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C9766E">
      <w:pPr>
        <w:spacing w:line="374" w:lineRule="exact"/>
        <w:ind w:right="364" w:firstLine="0" w:firstLineChars="0"/>
      </w:pPr>
      <w:r>
        <w:rPr>
          <w:rFonts w:hint="eastAsia" w:eastAsia="华文新魏"/>
          <w:kern w:val="2"/>
          <w:sz w:val="44"/>
          <w:szCs w:val="20"/>
        </w:rPr>
        <mc:AlternateContent>
          <mc:Choice Requires="wps">
            <w:drawing>
              <wp:anchor distT="0" distB="0" distL="114300" distR="114300" simplePos="0" relativeHeight="251686912" behindDoc="0" locked="0" layoutInCell="1" allowOverlap="1">
                <wp:simplePos x="0" y="0"/>
                <wp:positionH relativeFrom="column">
                  <wp:posOffset>-233680</wp:posOffset>
                </wp:positionH>
                <wp:positionV relativeFrom="paragraph">
                  <wp:posOffset>-538480</wp:posOffset>
                </wp:positionV>
                <wp:extent cx="3600450" cy="971550"/>
                <wp:effectExtent l="5080" t="4445" r="718820" b="14605"/>
                <wp:wrapNone/>
                <wp:docPr id="1" name="圆角矩形标注 1"/>
                <wp:cNvGraphicFramePr/>
                <a:graphic xmlns:a="http://schemas.openxmlformats.org/drawingml/2006/main">
                  <a:graphicData uri="http://schemas.microsoft.com/office/word/2010/wordprocessingShape">
                    <wps:wsp>
                      <wps:cNvSpPr>
                        <a:spLocks noChangeArrowheads="1"/>
                      </wps:cNvSpPr>
                      <wps:spPr bwMode="auto">
                        <a:xfrm flipV="1">
                          <a:off x="0" y="0"/>
                          <a:ext cx="3600450" cy="971550"/>
                        </a:xfrm>
                        <a:prstGeom prst="wedgeRoundRectCallout">
                          <a:avLst>
                            <a:gd name="adj1" fmla="val 68712"/>
                            <a:gd name="adj2" fmla="val -65"/>
                            <a:gd name="adj3" fmla="val 16667"/>
                          </a:avLst>
                        </a:prstGeom>
                        <a:solidFill>
                          <a:srgbClr val="FFFFFF"/>
                        </a:solidFill>
                        <a:ln w="9525">
                          <a:solidFill>
                            <a:srgbClr val="000000"/>
                          </a:solidFill>
                          <a:miter lim="800000"/>
                        </a:ln>
                      </wps:spPr>
                      <wps:txbx>
                        <w:txbxContent>
                          <w:p w14:paraId="3E6C63E2">
                            <w:pPr>
                              <w:ind w:firstLine="0" w:firstLineChars="0"/>
                            </w:pPr>
                            <w:r>
                              <w:rPr>
                                <w:rFonts w:hint="eastAsia"/>
                              </w:rPr>
                              <w:t>论文页面设置要求：页边距：上—2.5 cm，下—2.0 cm，左—2.0 cm，右—2.0 cm，装订线位置左侧，装订线0.5 cm。单页打印。</w:t>
                            </w:r>
                          </w:p>
                          <w:p w14:paraId="1C635438">
                            <w:pPr>
                              <w:spacing w:line="240" w:lineRule="auto"/>
                              <w:ind w:firstLine="0" w:firstLineChars="0"/>
                              <w:rPr>
                                <w:sz w:val="21"/>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flip:y;margin-left:-18.4pt;margin-top:-42.4pt;height:76.5pt;width:283.5pt;z-index:251686912;mso-width-relative:page;mso-height-relative:page;" fillcolor="#FFFFFF" filled="t" stroked="t" coordsize="21600,21600" o:gfxdata="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M8a09gAAAAKAQAA&#10;DwAAAAAAAAABACAAAAAiAAAAZHJzL2Rvd25yZXYueG1sUEsBAhQAFAAAAAgAh07iQM5aXeGLAgAA&#10;FAUAAA4AAAAAAAAAAQAgAAAAJwEAAGRycy9lMm9Eb2MueG1sUEsFBgAAAAAGAAYAWQEAACQGAAAA&#10;AA==&#10;" adj="25642,10786,14400">
                <v:fill on="t" focussize="0,0"/>
                <v:stroke color="#000000" miterlimit="8" joinstyle="miter"/>
                <v:imagedata o:title=""/>
                <o:lock v:ext="edit" aspectratio="f"/>
                <v:textbox>
                  <w:txbxContent>
                    <w:p w14:paraId="3E6C63E2">
                      <w:pPr>
                        <w:ind w:firstLine="0" w:firstLineChars="0"/>
                      </w:pPr>
                      <w:r>
                        <w:rPr>
                          <w:rFonts w:hint="eastAsia"/>
                        </w:rPr>
                        <w:t>论文页面设置要求：页边距：上—2.5 cm，下—2.0 cm，左—2.0 cm，右—2.0 cm，装订线位置左侧，装订线0.5 cm。单页打印。</w:t>
                      </w:r>
                    </w:p>
                    <w:p w14:paraId="1C635438">
                      <w:pPr>
                        <w:spacing w:line="240" w:lineRule="auto"/>
                        <w:ind w:firstLine="0" w:firstLineChars="0"/>
                        <w:rPr>
                          <w:sz w:val="21"/>
                          <w:szCs w:val="21"/>
                        </w:rPr>
                      </w:pPr>
                    </w:p>
                  </w:txbxContent>
                </v:textbox>
              </v:shape>
            </w:pict>
          </mc:Fallback>
        </mc:AlternateContent>
      </w:r>
    </w:p>
    <w:p w14:paraId="408DC19C">
      <w:pPr>
        <w:spacing w:line="240" w:lineRule="auto"/>
        <w:ind w:firstLine="0" w:firstLineChars="0"/>
      </w:pPr>
    </w:p>
    <w:p w14:paraId="2F78DC18">
      <w:pPr>
        <w:spacing w:line="240" w:lineRule="auto"/>
        <w:ind w:firstLine="0" w:firstLineChars="0"/>
      </w:pPr>
    </w:p>
    <w:p w14:paraId="7C3F82DB">
      <w:pPr>
        <w:spacing w:line="240" w:lineRule="auto"/>
        <w:ind w:firstLine="0" w:firstLineChars="0"/>
      </w:pPr>
    </w:p>
    <w:p w14:paraId="4B60418C">
      <w:pPr>
        <w:spacing w:line="240" w:lineRule="auto"/>
        <w:ind w:firstLine="1399" w:firstLineChars="583"/>
      </w:pPr>
      <w:r>
        <w:drawing>
          <wp:inline distT="0" distB="0" distL="0" distR="0">
            <wp:extent cx="3978910" cy="11010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036551" cy="1117268"/>
                    </a:xfrm>
                    <a:prstGeom prst="rect">
                      <a:avLst/>
                    </a:prstGeom>
                  </pic:spPr>
                </pic:pic>
              </a:graphicData>
            </a:graphic>
          </wp:inline>
        </w:drawing>
      </w:r>
    </w:p>
    <w:p w14:paraId="5661E70B">
      <w:pPr>
        <w:spacing w:line="240" w:lineRule="auto"/>
        <w:ind w:firstLine="0" w:firstLineChars="0"/>
        <w:jc w:val="center"/>
        <w:rPr>
          <w:rFonts w:ascii="宋体" w:hAnsi="宋体" w:eastAsia="宋体" w:cs="宋体"/>
          <w:szCs w:val="24"/>
        </w:rPr>
      </w:pPr>
    </w:p>
    <w:p w14:paraId="18B96D72">
      <w:pPr>
        <w:widowControl w:val="0"/>
        <w:spacing w:line="240" w:lineRule="auto"/>
        <w:ind w:firstLine="0" w:firstLineChars="0"/>
        <w:jc w:val="center"/>
        <w:rPr>
          <w:rFonts w:eastAsia="宋体"/>
          <w:kern w:val="2"/>
          <w:sz w:val="21"/>
          <w:szCs w:val="20"/>
        </w:rPr>
      </w:pPr>
    </w:p>
    <w:p w14:paraId="551FF5A0">
      <w:pPr>
        <w:widowControl w:val="0"/>
        <w:spacing w:after="240" w:afterLines="100" w:line="240" w:lineRule="auto"/>
        <w:ind w:firstLine="0" w:firstLineChars="0"/>
        <w:jc w:val="center"/>
        <w:rPr>
          <w:rFonts w:ascii="黑体" w:hAnsi="黑体" w:eastAsia="黑体"/>
          <w:b w:val="0"/>
          <w:bCs w:val="0"/>
          <w:kern w:val="2"/>
          <w:sz w:val="72"/>
          <w:szCs w:val="20"/>
        </w:rPr>
      </w:pPr>
      <w:r>
        <w:rPr>
          <w:rFonts w:hint="eastAsia" w:ascii="黑体" w:hAnsi="黑体" w:eastAsia="黑体"/>
          <w:kern w:val="2"/>
          <w:sz w:val="72"/>
          <w:szCs w:val="20"/>
        </w:rPr>
        <w:t xml:space="preserve"> </w:t>
      </w:r>
      <w:r>
        <w:rPr>
          <w:rFonts w:ascii="黑体" w:hAnsi="黑体" w:eastAsia="黑体"/>
          <w:kern w:val="2"/>
          <w:sz w:val="72"/>
          <w:szCs w:val="20"/>
        </w:rPr>
        <w:t xml:space="preserve"> </w:t>
      </w:r>
      <w:r>
        <w:rPr>
          <w:rFonts w:hint="eastAsia" w:ascii="黑体" w:hAnsi="黑体" w:eastAsia="黑体"/>
          <w:b w:val="0"/>
          <w:bCs w:val="0"/>
          <w:kern w:val="2"/>
          <w:sz w:val="72"/>
          <w:szCs w:val="20"/>
        </w:rPr>
        <w:t>本科毕业论文（设计）</w:t>
      </w:r>
    </w:p>
    <w:p w14:paraId="06A64965">
      <w:pPr>
        <w:widowControl w:val="0"/>
        <w:spacing w:line="240" w:lineRule="auto"/>
        <w:ind w:firstLine="0" w:firstLineChars="0"/>
        <w:rPr>
          <w:rFonts w:eastAsia="华文新魏"/>
          <w:b w:val="0"/>
          <w:bCs w:val="0"/>
          <w:kern w:val="2"/>
          <w:sz w:val="72"/>
          <w:szCs w:val="20"/>
        </w:rPr>
      </w:pPr>
      <w:bookmarkStart w:id="24" w:name="_GoBack"/>
      <w:bookmarkEnd w:id="24"/>
    </w:p>
    <w:p w14:paraId="6E901B00">
      <w:pPr>
        <w:widowControl w:val="0"/>
        <w:spacing w:line="240" w:lineRule="auto"/>
        <w:ind w:firstLine="480" w:firstLineChars="100"/>
        <w:jc w:val="center"/>
        <w:rPr>
          <w:rFonts w:hint="default" w:ascii="黑体" w:hAnsi="黑体" w:eastAsia="黑体"/>
          <w:b w:val="0"/>
          <w:bCs w:val="0"/>
          <w:kern w:val="2"/>
          <w:sz w:val="48"/>
          <w:szCs w:val="48"/>
          <w:u w:val="none"/>
          <w:lang w:val="en-US" w:eastAsia="zh-CN"/>
        </w:rPr>
      </w:pPr>
      <w:r>
        <w:rPr>
          <w:rFonts w:hint="eastAsia" w:ascii="黑体" w:hAnsi="黑体" w:eastAsia="黑体"/>
          <w:b w:val="0"/>
          <w:bCs w:val="0"/>
          <w:kern w:val="2"/>
          <w:sz w:val="48"/>
          <w:szCs w:val="48"/>
        </w:rPr>
        <mc:AlternateContent>
          <mc:Choice Requires="wps">
            <w:drawing>
              <wp:anchor distT="0" distB="0" distL="114300" distR="114300" simplePos="0" relativeHeight="251660288" behindDoc="0" locked="0" layoutInCell="1" allowOverlap="1">
                <wp:simplePos x="0" y="0"/>
                <wp:positionH relativeFrom="column">
                  <wp:posOffset>-542925</wp:posOffset>
                </wp:positionH>
                <wp:positionV relativeFrom="paragraph">
                  <wp:posOffset>421640</wp:posOffset>
                </wp:positionV>
                <wp:extent cx="4279900" cy="1042670"/>
                <wp:effectExtent l="5080" t="198755" r="20320" b="15875"/>
                <wp:wrapNone/>
                <wp:docPr id="141" name="圆角矩形标注 141"/>
                <wp:cNvGraphicFramePr/>
                <a:graphic xmlns:a="http://schemas.openxmlformats.org/drawingml/2006/main">
                  <a:graphicData uri="http://schemas.microsoft.com/office/word/2010/wordprocessingShape">
                    <wps:wsp>
                      <wps:cNvSpPr>
                        <a:spLocks noChangeArrowheads="1"/>
                      </wps:cNvSpPr>
                      <wps:spPr bwMode="auto">
                        <a:xfrm>
                          <a:off x="0" y="0"/>
                          <a:ext cx="4279900" cy="1042670"/>
                        </a:xfrm>
                        <a:prstGeom prst="wedgeRoundRectCallout">
                          <a:avLst>
                            <a:gd name="adj1" fmla="val -3437"/>
                            <a:gd name="adj2" fmla="val -68384"/>
                            <a:gd name="adj3" fmla="val 16667"/>
                          </a:avLst>
                        </a:prstGeom>
                        <a:solidFill>
                          <a:srgbClr val="FFFFFF"/>
                        </a:solidFill>
                        <a:ln w="9525">
                          <a:solidFill>
                            <a:srgbClr val="000000"/>
                          </a:solidFill>
                          <a:miter lim="800000"/>
                        </a:ln>
                      </wps:spPr>
                      <wps:txbx>
                        <w:txbxContent>
                          <w:p w14:paraId="5A5715D7">
                            <w:pPr>
                              <w:spacing w:line="240" w:lineRule="auto"/>
                              <w:ind w:firstLine="0" w:firstLineChars="0"/>
                              <w:rPr>
                                <w:rFonts w:hint="eastAsia" w:ascii="宋体" w:hAnsi="宋体"/>
                                <w:sz w:val="21"/>
                                <w:szCs w:val="21"/>
                                <w:highlight w:val="yellow"/>
                              </w:rPr>
                            </w:pPr>
                            <w:r>
                              <w:rPr>
                                <w:rFonts w:hint="eastAsia" w:ascii="宋体" w:hAnsi="宋体"/>
                                <w:sz w:val="21"/>
                                <w:szCs w:val="21"/>
                              </w:rPr>
                              <w:t>论文题目：严格控制在25个汉字（符）以内，如题目语意末尽，可用副题名补充说明报告论文中的特定内容</w:t>
                            </w:r>
                            <w:r>
                              <w:rPr>
                                <w:rFonts w:hint="eastAsia" w:ascii="宋体" w:hAnsi="宋体"/>
                                <w:sz w:val="21"/>
                                <w:szCs w:val="21"/>
                                <w:highlight w:val="none"/>
                                <w:lang w:eastAsia="zh-CN"/>
                              </w:rPr>
                              <w:t>（副标题前方要带</w:t>
                            </w:r>
                            <w:r>
                              <w:rPr>
                                <w:rFonts w:hint="eastAsia" w:ascii="黑体" w:hAnsi="黑体" w:eastAsia="黑体" w:cs="黑体"/>
                                <w:sz w:val="21"/>
                                <w:szCs w:val="21"/>
                                <w:highlight w:val="none"/>
                                <w:lang w:val="en-US" w:eastAsia="zh-CN"/>
                              </w:rPr>
                              <w:t>--</w:t>
                            </w:r>
                            <w:r>
                              <w:rPr>
                                <w:rFonts w:hint="eastAsia" w:ascii="宋体" w:hAnsi="宋体"/>
                                <w:sz w:val="21"/>
                                <w:szCs w:val="21"/>
                                <w:highlight w:val="none"/>
                                <w:lang w:val="en-US" w:eastAsia="zh-CN"/>
                              </w:rPr>
                              <w:t>符号，即：</w:t>
                            </w:r>
                            <w:r>
                              <w:rPr>
                                <w:rFonts w:hint="eastAsia" w:ascii="黑体" w:hAnsi="黑体" w:eastAsia="黑体" w:cs="黑体"/>
                                <w:sz w:val="21"/>
                                <w:szCs w:val="21"/>
                                <w:highlight w:val="none"/>
                                <w:lang w:val="en-US" w:eastAsia="zh-CN"/>
                              </w:rPr>
                              <w:t>——XXXXXX</w:t>
                            </w:r>
                            <w:r>
                              <w:rPr>
                                <w:rFonts w:hint="eastAsia" w:ascii="宋体" w:hAnsi="宋体"/>
                                <w:sz w:val="21"/>
                                <w:szCs w:val="21"/>
                                <w:highlight w:val="none"/>
                                <w:lang w:eastAsia="zh-CN"/>
                              </w:rPr>
                              <w:t>）</w:t>
                            </w:r>
                            <w:r>
                              <w:rPr>
                                <w:rFonts w:hint="eastAsia" w:ascii="宋体" w:hAnsi="宋体"/>
                                <w:sz w:val="21"/>
                                <w:szCs w:val="21"/>
                                <w:lang w:eastAsia="zh-CN"/>
                              </w:rPr>
                              <w:t>。</w:t>
                            </w:r>
                            <w:r>
                              <w:rPr>
                                <w:rFonts w:hint="eastAsia" w:ascii="宋体" w:hAnsi="宋体"/>
                                <w:sz w:val="21"/>
                                <w:szCs w:val="21"/>
                                <w:highlight w:val="yellow"/>
                              </w:rPr>
                              <w:t>论文题目字体采用</w:t>
                            </w:r>
                            <w:r>
                              <w:rPr>
                                <w:rFonts w:hint="eastAsia" w:ascii="宋体" w:hAnsi="宋体"/>
                                <w:sz w:val="21"/>
                                <w:szCs w:val="21"/>
                                <w:highlight w:val="yellow"/>
                                <w:lang w:val="en-US" w:eastAsia="zh-CN"/>
                              </w:rPr>
                              <w:t>小</w:t>
                            </w:r>
                            <w:r>
                              <w:rPr>
                                <w:rFonts w:hint="eastAsia" w:ascii="宋体" w:hAnsi="宋体"/>
                                <w:sz w:val="21"/>
                                <w:szCs w:val="21"/>
                                <w:highlight w:val="yellow"/>
                              </w:rPr>
                              <w:t>一号黑体，居中书写，副题名字体采用</w:t>
                            </w:r>
                            <w:r>
                              <w:rPr>
                                <w:rFonts w:hint="eastAsia" w:ascii="宋体" w:hAnsi="宋体"/>
                                <w:sz w:val="21"/>
                                <w:szCs w:val="21"/>
                                <w:highlight w:val="yellow"/>
                                <w:lang w:val="en-US" w:eastAsia="zh-CN"/>
                              </w:rPr>
                              <w:t>二</w:t>
                            </w:r>
                            <w:r>
                              <w:rPr>
                                <w:rFonts w:hint="eastAsia" w:ascii="宋体" w:hAnsi="宋体"/>
                                <w:sz w:val="21"/>
                                <w:szCs w:val="21"/>
                                <w:highlight w:val="yellow"/>
                              </w:rPr>
                              <w:t>号黑体，副题名字另起一行，并采用</w:t>
                            </w:r>
                            <w:r>
                              <w:rPr>
                                <w:rFonts w:hint="eastAsia" w:ascii="宋体" w:hAnsi="宋体"/>
                                <w:sz w:val="21"/>
                                <w:szCs w:val="21"/>
                                <w:highlight w:val="yellow"/>
                                <w:lang w:val="en-US" w:eastAsia="zh-CN"/>
                              </w:rPr>
                              <w:t>1</w:t>
                            </w:r>
                            <w:r>
                              <w:rPr>
                                <w:rFonts w:hint="eastAsia" w:ascii="宋体" w:hAnsi="宋体"/>
                                <w:sz w:val="21"/>
                                <w:szCs w:val="21"/>
                                <w:highlight w:val="yellow"/>
                              </w:rPr>
                              <w:t>倍行距。</w:t>
                            </w:r>
                          </w:p>
                          <w:p w14:paraId="3682A5AA">
                            <w:pPr>
                              <w:spacing w:line="240" w:lineRule="auto"/>
                              <w:ind w:firstLine="420" w:firstLineChars="200"/>
                              <w:rPr>
                                <w:rFonts w:hint="eastAsia" w:ascii="宋体" w:hAnsi="宋体" w:eastAsiaTheme="minorEastAsia"/>
                                <w:color w:val="FF0000"/>
                                <w:sz w:val="21"/>
                                <w:szCs w:val="21"/>
                                <w:highlight w:val="none"/>
                                <w:lang w:val="en-US" w:eastAsia="zh-CN"/>
                              </w:rPr>
                            </w:pPr>
                            <w:r>
                              <w:rPr>
                                <w:rFonts w:hint="eastAsia" w:ascii="宋体" w:hAnsi="宋体"/>
                                <w:color w:val="FF0000"/>
                                <w:sz w:val="21"/>
                                <w:szCs w:val="21"/>
                                <w:highlight w:val="none"/>
                                <w:lang w:eastAsia="zh-CN"/>
                              </w:rPr>
                              <w:t>题目不要下划线。</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42.75pt;margin-top:33.2pt;height:82.1pt;width:337pt;z-index:251660288;mso-width-relative:page;mso-height-relative:page;" fillcolor="#FFFFFF" filled="t" stroked="t" coordsize="21600,21600" o:gfxdata="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6jrDXdkAAAAKAQAA&#10;DwAAAAAAAAABACAAAAAiAAAAZHJzL2Rvd25yZXYueG1sUEsBAhQAFAAAAAgAh07iQBT2l0KKAgAA&#10;EgUAAA4AAAAAAAAAAQAgAAAAKAEAAGRycy9lMm9Eb2MueG1sUEsFBgAAAAAGAAYAWQEAACQGAAAA&#10;AA==&#10;" adj="10058,-3971,14400">
                <v:fill on="t" focussize="0,0"/>
                <v:stroke color="#000000" miterlimit="8" joinstyle="miter"/>
                <v:imagedata o:title=""/>
                <o:lock v:ext="edit" aspectratio="f"/>
                <v:textbox>
                  <w:txbxContent>
                    <w:p w14:paraId="5A5715D7">
                      <w:pPr>
                        <w:spacing w:line="240" w:lineRule="auto"/>
                        <w:ind w:firstLine="0" w:firstLineChars="0"/>
                        <w:rPr>
                          <w:rFonts w:hint="eastAsia" w:ascii="宋体" w:hAnsi="宋体"/>
                          <w:sz w:val="21"/>
                          <w:szCs w:val="21"/>
                          <w:highlight w:val="yellow"/>
                        </w:rPr>
                      </w:pPr>
                      <w:r>
                        <w:rPr>
                          <w:rFonts w:hint="eastAsia" w:ascii="宋体" w:hAnsi="宋体"/>
                          <w:sz w:val="21"/>
                          <w:szCs w:val="21"/>
                        </w:rPr>
                        <w:t>论文题目：严格控制在25个汉字（符）以内，如题目语意末尽，可用副题名补充说明报告论文中的特定内容</w:t>
                      </w:r>
                      <w:r>
                        <w:rPr>
                          <w:rFonts w:hint="eastAsia" w:ascii="宋体" w:hAnsi="宋体"/>
                          <w:sz w:val="21"/>
                          <w:szCs w:val="21"/>
                          <w:highlight w:val="none"/>
                          <w:lang w:eastAsia="zh-CN"/>
                        </w:rPr>
                        <w:t>（副标题前方要带</w:t>
                      </w:r>
                      <w:r>
                        <w:rPr>
                          <w:rFonts w:hint="eastAsia" w:ascii="黑体" w:hAnsi="黑体" w:eastAsia="黑体" w:cs="黑体"/>
                          <w:sz w:val="21"/>
                          <w:szCs w:val="21"/>
                          <w:highlight w:val="none"/>
                          <w:lang w:val="en-US" w:eastAsia="zh-CN"/>
                        </w:rPr>
                        <w:t>--</w:t>
                      </w:r>
                      <w:r>
                        <w:rPr>
                          <w:rFonts w:hint="eastAsia" w:ascii="宋体" w:hAnsi="宋体"/>
                          <w:sz w:val="21"/>
                          <w:szCs w:val="21"/>
                          <w:highlight w:val="none"/>
                          <w:lang w:val="en-US" w:eastAsia="zh-CN"/>
                        </w:rPr>
                        <w:t>符号，即：</w:t>
                      </w:r>
                      <w:r>
                        <w:rPr>
                          <w:rFonts w:hint="eastAsia" w:ascii="黑体" w:hAnsi="黑体" w:eastAsia="黑体" w:cs="黑体"/>
                          <w:sz w:val="21"/>
                          <w:szCs w:val="21"/>
                          <w:highlight w:val="none"/>
                          <w:lang w:val="en-US" w:eastAsia="zh-CN"/>
                        </w:rPr>
                        <w:t>——XXXXXX</w:t>
                      </w:r>
                      <w:r>
                        <w:rPr>
                          <w:rFonts w:hint="eastAsia" w:ascii="宋体" w:hAnsi="宋体"/>
                          <w:sz w:val="21"/>
                          <w:szCs w:val="21"/>
                          <w:highlight w:val="none"/>
                          <w:lang w:eastAsia="zh-CN"/>
                        </w:rPr>
                        <w:t>）</w:t>
                      </w:r>
                      <w:r>
                        <w:rPr>
                          <w:rFonts w:hint="eastAsia" w:ascii="宋体" w:hAnsi="宋体"/>
                          <w:sz w:val="21"/>
                          <w:szCs w:val="21"/>
                          <w:lang w:eastAsia="zh-CN"/>
                        </w:rPr>
                        <w:t>。</w:t>
                      </w:r>
                      <w:r>
                        <w:rPr>
                          <w:rFonts w:hint="eastAsia" w:ascii="宋体" w:hAnsi="宋体"/>
                          <w:sz w:val="21"/>
                          <w:szCs w:val="21"/>
                          <w:highlight w:val="yellow"/>
                        </w:rPr>
                        <w:t>论文题目字体采用</w:t>
                      </w:r>
                      <w:r>
                        <w:rPr>
                          <w:rFonts w:hint="eastAsia" w:ascii="宋体" w:hAnsi="宋体"/>
                          <w:sz w:val="21"/>
                          <w:szCs w:val="21"/>
                          <w:highlight w:val="yellow"/>
                          <w:lang w:val="en-US" w:eastAsia="zh-CN"/>
                        </w:rPr>
                        <w:t>小</w:t>
                      </w:r>
                      <w:r>
                        <w:rPr>
                          <w:rFonts w:hint="eastAsia" w:ascii="宋体" w:hAnsi="宋体"/>
                          <w:sz w:val="21"/>
                          <w:szCs w:val="21"/>
                          <w:highlight w:val="yellow"/>
                        </w:rPr>
                        <w:t>一号黑体，居中书写，副题名字体采用</w:t>
                      </w:r>
                      <w:r>
                        <w:rPr>
                          <w:rFonts w:hint="eastAsia" w:ascii="宋体" w:hAnsi="宋体"/>
                          <w:sz w:val="21"/>
                          <w:szCs w:val="21"/>
                          <w:highlight w:val="yellow"/>
                          <w:lang w:val="en-US" w:eastAsia="zh-CN"/>
                        </w:rPr>
                        <w:t>二</w:t>
                      </w:r>
                      <w:r>
                        <w:rPr>
                          <w:rFonts w:hint="eastAsia" w:ascii="宋体" w:hAnsi="宋体"/>
                          <w:sz w:val="21"/>
                          <w:szCs w:val="21"/>
                          <w:highlight w:val="yellow"/>
                        </w:rPr>
                        <w:t>号黑体，副题名字另起一行，并采用</w:t>
                      </w:r>
                      <w:r>
                        <w:rPr>
                          <w:rFonts w:hint="eastAsia" w:ascii="宋体" w:hAnsi="宋体"/>
                          <w:sz w:val="21"/>
                          <w:szCs w:val="21"/>
                          <w:highlight w:val="yellow"/>
                          <w:lang w:val="en-US" w:eastAsia="zh-CN"/>
                        </w:rPr>
                        <w:t>1</w:t>
                      </w:r>
                      <w:r>
                        <w:rPr>
                          <w:rFonts w:hint="eastAsia" w:ascii="宋体" w:hAnsi="宋体"/>
                          <w:sz w:val="21"/>
                          <w:szCs w:val="21"/>
                          <w:highlight w:val="yellow"/>
                        </w:rPr>
                        <w:t>倍行距。</w:t>
                      </w:r>
                    </w:p>
                    <w:p w14:paraId="3682A5AA">
                      <w:pPr>
                        <w:spacing w:line="240" w:lineRule="auto"/>
                        <w:ind w:firstLine="420" w:firstLineChars="200"/>
                        <w:rPr>
                          <w:rFonts w:hint="eastAsia" w:ascii="宋体" w:hAnsi="宋体" w:eastAsiaTheme="minorEastAsia"/>
                          <w:color w:val="FF0000"/>
                          <w:sz w:val="21"/>
                          <w:szCs w:val="21"/>
                          <w:highlight w:val="none"/>
                          <w:lang w:val="en-US" w:eastAsia="zh-CN"/>
                        </w:rPr>
                      </w:pPr>
                      <w:r>
                        <w:rPr>
                          <w:rFonts w:hint="eastAsia" w:ascii="宋体" w:hAnsi="宋体"/>
                          <w:color w:val="FF0000"/>
                          <w:sz w:val="21"/>
                          <w:szCs w:val="21"/>
                          <w:highlight w:val="none"/>
                          <w:lang w:eastAsia="zh-CN"/>
                        </w:rPr>
                        <w:t>题目不要下划线。</w:t>
                      </w:r>
                    </w:p>
                  </w:txbxContent>
                </v:textbox>
              </v:shape>
            </w:pict>
          </mc:Fallback>
        </mc:AlternateContent>
      </w:r>
      <w:r>
        <w:rPr>
          <w:rFonts w:hint="eastAsia" w:ascii="黑体" w:hAnsi="黑体" w:eastAsia="黑体"/>
          <w:b w:val="0"/>
          <w:bCs w:val="0"/>
          <w:kern w:val="2"/>
          <w:sz w:val="48"/>
          <w:szCs w:val="48"/>
          <w:lang w:val="en-US" w:eastAsia="zh-CN"/>
        </w:rPr>
        <w:t>此处填写论文题目</w:t>
      </w:r>
    </w:p>
    <w:p w14:paraId="6A35DB12">
      <w:pPr>
        <w:pStyle w:val="31"/>
        <w:keepNext w:val="0"/>
        <w:keepLines w:val="0"/>
        <w:pageBreakBefore w:val="0"/>
        <w:widowControl w:val="0"/>
        <w:tabs>
          <w:tab w:val="left" w:pos="6164"/>
        </w:tabs>
        <w:kinsoku/>
        <w:wordWrap/>
        <w:overflowPunct/>
        <w:topLinePunct w:val="0"/>
        <w:autoSpaceDE/>
        <w:autoSpaceDN/>
        <w:bidi w:val="0"/>
        <w:adjustRightInd/>
        <w:snapToGrid/>
        <w:spacing w:line="300" w:lineRule="auto"/>
        <w:textAlignment w:val="auto"/>
        <w:rPr>
          <w:rFonts w:hint="eastAsia" w:ascii="宋体" w:hAnsi="宋体" w:eastAsia="宋体" w:cs="宋体"/>
          <w:b w:val="0"/>
          <w:bCs w:val="0"/>
          <w:sz w:val="28"/>
          <w:szCs w:val="28"/>
          <w:lang w:val="en-US" w:eastAsia="zh-CN"/>
        </w:rPr>
      </w:pPr>
      <w:r>
        <w:rPr>
          <w:rFonts w:hint="eastAsia" w:ascii="黑体" w:hAnsi="黑体" w:eastAsia="黑体"/>
          <w:b w:val="0"/>
          <w:bCs w:val="0"/>
          <w:color w:val="000000"/>
          <w:kern w:val="2"/>
          <w:sz w:val="52"/>
          <w:szCs w:val="52"/>
          <w:u w:val="none"/>
        </w:rPr>
        <mc:AlternateContent>
          <mc:Choice Requires="wps">
            <w:drawing>
              <wp:anchor distT="0" distB="0" distL="114300" distR="114300" simplePos="0" relativeHeight="251692032" behindDoc="0" locked="0" layoutInCell="1" allowOverlap="1">
                <wp:simplePos x="0" y="0"/>
                <wp:positionH relativeFrom="column">
                  <wp:posOffset>4451350</wp:posOffset>
                </wp:positionH>
                <wp:positionV relativeFrom="paragraph">
                  <wp:posOffset>36195</wp:posOffset>
                </wp:positionV>
                <wp:extent cx="1967230" cy="882650"/>
                <wp:effectExtent l="358140" t="4445" r="17780" b="198755"/>
                <wp:wrapNone/>
                <wp:docPr id="140" name="圆角矩形标注 140"/>
                <wp:cNvGraphicFramePr/>
                <a:graphic xmlns:a="http://schemas.openxmlformats.org/drawingml/2006/main">
                  <a:graphicData uri="http://schemas.microsoft.com/office/word/2010/wordprocessingShape">
                    <wps:wsp>
                      <wps:cNvSpPr>
                        <a:spLocks noChangeArrowheads="1"/>
                      </wps:cNvSpPr>
                      <wps:spPr bwMode="auto">
                        <a:xfrm flipV="1">
                          <a:off x="0" y="0"/>
                          <a:ext cx="1967230" cy="882650"/>
                        </a:xfrm>
                        <a:prstGeom prst="wedgeRoundRectCallout">
                          <a:avLst>
                            <a:gd name="adj1" fmla="val -66300"/>
                            <a:gd name="adj2" fmla="val -70988"/>
                            <a:gd name="adj3" fmla="val 16667"/>
                          </a:avLst>
                        </a:prstGeom>
                        <a:solidFill>
                          <a:srgbClr val="FFFFFF"/>
                        </a:solidFill>
                        <a:ln w="9525">
                          <a:solidFill>
                            <a:srgbClr val="000000"/>
                          </a:solidFill>
                          <a:miter lim="800000"/>
                        </a:ln>
                      </wps:spPr>
                      <wps:txbx>
                        <w:txbxContent>
                          <w:p w14:paraId="1A57C59C">
                            <w:pPr>
                              <w:spacing w:line="240" w:lineRule="auto"/>
                              <w:ind w:firstLine="0" w:firstLineChars="0"/>
                              <w:rPr>
                                <w:sz w:val="21"/>
                                <w:szCs w:val="21"/>
                              </w:rPr>
                            </w:pPr>
                            <w:r>
                              <w:rPr>
                                <w:rFonts w:hint="eastAsia"/>
                                <w:sz w:val="21"/>
                                <w:szCs w:val="21"/>
                              </w:rPr>
                              <w:t>写论文作者姓名。姓名之间没有空格，少数民族或外籍作者姓名，样例：哈里森•沃尔德伦三号（16 pt）仿宋。居中。</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flip:y;margin-left:350.5pt;margin-top:2.85pt;height:69.5pt;width:154.9pt;z-index:251692032;mso-width-relative:page;mso-height-relative:page;" fillcolor="#FFFFFF" filled="t" stroked="t" coordsize="21600,21600" o:gfxdata="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ccHXdkA&#10;AAAKAQAADwAAAAAAAAABACAAAAAiAAAAZHJzL2Rvd25yZXYueG1sUEsBAhQAFAAAAAgAh07iQFzM&#10;IrWQAgAAHAUAAA4AAAAAAAAAAQAgAAAAKAEAAGRycy9lMm9Eb2MueG1sUEsFBgAAAAAGAAYAWQEA&#10;ACoGAAAAAA==&#10;" adj="-3521,-4533,14400">
                <v:fill on="t" focussize="0,0"/>
                <v:stroke color="#000000" miterlimit="8" joinstyle="miter"/>
                <v:imagedata o:title=""/>
                <o:lock v:ext="edit" aspectratio="f"/>
                <v:textbox>
                  <w:txbxContent>
                    <w:p w14:paraId="1A57C59C">
                      <w:pPr>
                        <w:spacing w:line="240" w:lineRule="auto"/>
                        <w:ind w:firstLine="0" w:firstLineChars="0"/>
                        <w:rPr>
                          <w:sz w:val="21"/>
                          <w:szCs w:val="21"/>
                        </w:rPr>
                      </w:pPr>
                      <w:r>
                        <w:rPr>
                          <w:rFonts w:hint="eastAsia"/>
                          <w:sz w:val="21"/>
                          <w:szCs w:val="21"/>
                        </w:rPr>
                        <w:t>写论文作者姓名。姓名之间没有空格，少数民族或外籍作者姓名，样例：哈里森•沃尔德伦三号（16 pt）仿宋。居中。</w:t>
                      </w:r>
                    </w:p>
                  </w:txbxContent>
                </v:textbox>
              </v:shape>
            </w:pict>
          </mc:Fallback>
        </mc:AlternateContent>
      </w:r>
      <w:r>
        <w:rPr>
          <w:rFonts w:hint="eastAsia"/>
          <w:b w:val="0"/>
          <w:bCs w:val="0"/>
          <w:lang w:val="en-US" w:eastAsia="zh-CN"/>
        </w:rPr>
        <w:tab/>
      </w:r>
    </w:p>
    <w:p w14:paraId="207B6B85">
      <w:pPr>
        <w:pStyle w:val="31"/>
        <w:keepNext w:val="0"/>
        <w:keepLines w:val="0"/>
        <w:pageBreakBefore w:val="0"/>
        <w:widowControl w:val="0"/>
        <w:tabs>
          <w:tab w:val="left" w:pos="6194"/>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8"/>
          <w:szCs w:val="28"/>
          <w:lang w:val="en-US" w:eastAsia="zh-CN"/>
        </w:rPr>
      </w:pPr>
      <w:r>
        <w:rPr>
          <w:rFonts w:hint="eastAsia"/>
          <w:b w:val="0"/>
          <w:bCs w:val="0"/>
          <w:lang w:val="en-US" w:eastAsia="zh-CN"/>
        </w:rPr>
        <w:tab/>
      </w:r>
    </w:p>
    <w:p w14:paraId="3ED7AC9C">
      <w:pPr>
        <w:pStyle w:val="31"/>
        <w:keepNext w:val="0"/>
        <w:keepLines w:val="0"/>
        <w:pageBreakBefore w:val="0"/>
        <w:widowControl w:val="0"/>
        <w:tabs>
          <w:tab w:val="left" w:pos="6869"/>
        </w:tabs>
        <w:kinsoku/>
        <w:wordWrap/>
        <w:overflowPunct/>
        <w:topLinePunct w:val="0"/>
        <w:autoSpaceDE/>
        <w:autoSpaceDN/>
        <w:bidi w:val="0"/>
        <w:adjustRightInd/>
        <w:snapToGrid/>
        <w:spacing w:line="240" w:lineRule="auto"/>
        <w:textAlignment w:val="auto"/>
        <w:rPr>
          <w:rFonts w:hint="eastAsia" w:ascii="宋体" w:hAnsi="宋体" w:eastAsia="宋体" w:cs="宋体"/>
          <w:sz w:val="28"/>
          <w:szCs w:val="28"/>
          <w:lang w:val="en-US" w:eastAsia="zh-CN"/>
        </w:rPr>
      </w:pPr>
      <w:r>
        <w:rPr>
          <w:rFonts w:hint="eastAsia"/>
          <w:b w:val="0"/>
          <w:bCs w:val="0"/>
          <w:sz w:val="28"/>
          <w:szCs w:val="28"/>
          <w:lang w:val="en-US" w:eastAsia="zh-CN"/>
        </w:rPr>
        <w:tab/>
      </w:r>
    </w:p>
    <w:tbl>
      <w:tblPr>
        <w:tblStyle w:val="32"/>
        <w:tblW w:w="0" w:type="auto"/>
        <w:jc w:val="center"/>
        <w:tblLayout w:type="fixed"/>
        <w:tblCellMar>
          <w:top w:w="0" w:type="dxa"/>
          <w:left w:w="108" w:type="dxa"/>
          <w:bottom w:w="0" w:type="dxa"/>
          <w:right w:w="108" w:type="dxa"/>
        </w:tblCellMar>
      </w:tblPr>
      <w:tblGrid>
        <w:gridCol w:w="1692"/>
        <w:gridCol w:w="4448"/>
      </w:tblGrid>
      <w:tr w14:paraId="01D0F890">
        <w:trPr>
          <w:trHeight w:val="612" w:hRule="atLeast"/>
          <w:jc w:val="center"/>
        </w:trPr>
        <w:tc>
          <w:tcPr>
            <w:tcW w:w="1692" w:type="dxa"/>
            <w:noWrap w:val="0"/>
            <w:vAlign w:val="bottom"/>
          </w:tcPr>
          <w:p w14:paraId="23861F03">
            <w:pPr>
              <w:spacing w:line="500" w:lineRule="exact"/>
              <w:ind w:left="0" w:leftChars="0" w:firstLine="0" w:firstLineChars="0"/>
              <w:jc w:val="both"/>
              <w:rPr>
                <w:rFonts w:hint="eastAsia" w:ascii="宋体" w:hAnsi="宋体" w:eastAsia="宋体" w:cs="宋体"/>
                <w:b/>
                <w:bCs/>
                <w:color w:val="auto"/>
                <w:w w:val="66"/>
                <w:sz w:val="32"/>
                <w:szCs w:val="32"/>
                <w:highlight w:val="none"/>
                <w:u w:val="none"/>
              </w:rPr>
            </w:pPr>
            <w:r>
              <w:rPr>
                <w:rFonts w:hint="eastAsia" w:ascii="宋体" w:hAnsi="宋体" w:eastAsia="宋体" w:cs="宋体"/>
                <w:b/>
                <w:bCs/>
                <w:color w:val="auto"/>
                <w:kern w:val="0"/>
                <w:sz w:val="32"/>
                <w:szCs w:val="32"/>
                <w:highlight w:val="none"/>
                <w:u w:val="none"/>
                <w:lang w:val="en-US" w:eastAsia="zh-CN"/>
              </w:rPr>
              <w:t>姓    名</w:t>
            </w:r>
            <w:r>
              <w:rPr>
                <w:rFonts w:hint="eastAsia" w:ascii="宋体" w:hAnsi="宋体" w:eastAsia="宋体" w:cs="宋体"/>
                <w:b/>
                <w:bCs/>
                <w:color w:val="auto"/>
                <w:sz w:val="32"/>
                <w:szCs w:val="32"/>
                <w:highlight w:val="none"/>
              </w:rPr>
              <w:t>:</w:t>
            </w:r>
          </w:p>
        </w:tc>
        <w:tc>
          <w:tcPr>
            <w:tcW w:w="4448" w:type="dxa"/>
            <w:tcBorders>
              <w:bottom w:val="single" w:color="auto" w:sz="4" w:space="0"/>
            </w:tcBorders>
            <w:noWrap w:val="0"/>
            <w:vAlign w:val="center"/>
          </w:tcPr>
          <w:p w14:paraId="2DD29461">
            <w:pPr>
              <w:spacing w:line="500" w:lineRule="exact"/>
              <w:ind w:left="0" w:leftChars="0" w:firstLine="0" w:firstLineChars="0"/>
              <w:jc w:val="center"/>
              <w:rPr>
                <w:rFonts w:hint="eastAsia" w:cs="Arial"/>
                <w:bCs/>
                <w:color w:val="auto"/>
                <w:w w:val="66"/>
                <w:sz w:val="32"/>
                <w:szCs w:val="32"/>
                <w:highlight w:val="none"/>
              </w:rPr>
            </w:pPr>
            <w:r>
              <w:rPr>
                <w:rFonts w:hint="eastAsia" w:ascii="仿宋" w:hAnsi="仿宋" w:eastAsia="仿宋"/>
                <w:kern w:val="2"/>
                <w:sz w:val="32"/>
                <w:szCs w:val="32"/>
                <w:highlight w:val="none"/>
              </w:rPr>
              <mc:AlternateContent>
                <mc:Choice Requires="wps">
                  <w:drawing>
                    <wp:anchor distT="0" distB="0" distL="114300" distR="114300" simplePos="0" relativeHeight="251695104" behindDoc="0" locked="0" layoutInCell="1" allowOverlap="1">
                      <wp:simplePos x="0" y="0"/>
                      <wp:positionH relativeFrom="column">
                        <wp:posOffset>2762250</wp:posOffset>
                      </wp:positionH>
                      <wp:positionV relativeFrom="paragraph">
                        <wp:posOffset>278130</wp:posOffset>
                      </wp:positionV>
                      <wp:extent cx="1355725" cy="685800"/>
                      <wp:effectExtent l="318770" t="4445" r="20955" b="14605"/>
                      <wp:wrapNone/>
                      <wp:docPr id="7" name="圆角矩形标注 7"/>
                      <wp:cNvGraphicFramePr/>
                      <a:graphic xmlns:a="http://schemas.openxmlformats.org/drawingml/2006/main">
                        <a:graphicData uri="http://schemas.microsoft.com/office/word/2010/wordprocessingShape">
                          <wps:wsp>
                            <wps:cNvSpPr>
                              <a:spLocks noChangeArrowheads="1"/>
                            </wps:cNvSpPr>
                            <wps:spPr bwMode="auto">
                              <a:xfrm>
                                <a:off x="0" y="0"/>
                                <a:ext cx="1355725" cy="685800"/>
                              </a:xfrm>
                              <a:prstGeom prst="wedgeRoundRectCallout">
                                <a:avLst>
                                  <a:gd name="adj1" fmla="val -72159"/>
                                  <a:gd name="adj2" fmla="val 3148"/>
                                  <a:gd name="adj3" fmla="val 16667"/>
                                </a:avLst>
                              </a:prstGeom>
                              <a:solidFill>
                                <a:srgbClr val="FFFFFF"/>
                              </a:solidFill>
                              <a:ln w="9525">
                                <a:solidFill>
                                  <a:srgbClr val="000000"/>
                                </a:solidFill>
                                <a:miter lim="800000"/>
                              </a:ln>
                            </wps:spPr>
                            <wps:txbx>
                              <w:txbxContent>
                                <w:p w14:paraId="39B8310A">
                                  <w:pPr>
                                    <w:spacing w:line="240" w:lineRule="auto"/>
                                    <w:ind w:firstLine="0" w:firstLineChars="0"/>
                                    <w:rPr>
                                      <w:sz w:val="21"/>
                                      <w:szCs w:val="21"/>
                                    </w:rPr>
                                  </w:pPr>
                                  <w:r>
                                    <w:rPr>
                                      <w:rFonts w:hint="eastAsia"/>
                                      <w:sz w:val="21"/>
                                      <w:szCs w:val="21"/>
                                      <w:lang w:val="en-US" w:eastAsia="zh-CN"/>
                                    </w:rPr>
                                    <w:t>填写论文作者学号。三号</w:t>
                                  </w:r>
                                  <w:r>
                                    <w:rPr>
                                      <w:rFonts w:hint="eastAsia"/>
                                      <w:sz w:val="21"/>
                                      <w:szCs w:val="21"/>
                                    </w:rPr>
                                    <w:t>Times New Roman字体。</w:t>
                                  </w:r>
                                  <w:r>
                                    <w:rPr>
                                      <w:sz w:val="21"/>
                                      <w:szCs w:val="21"/>
                                    </w:rPr>
                                    <w:t>居中</w:t>
                                  </w:r>
                                  <w:r>
                                    <w:rPr>
                                      <w:rFonts w:hint="eastAsia"/>
                                      <w:sz w:val="21"/>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17.5pt;margin-top:21.9pt;height:54pt;width:106.75pt;z-index:251695104;mso-width-relative:page;mso-height-relative:page;" fillcolor="#FFFFFF" filled="t" stroked="t" coordsize="21600,21600" o:gfxdata="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tftBdtgAAAAKAQAADwAAAAAAAAAB&#10;ACAAAAAiAAAAZHJzL2Rvd25yZXYueG1sUEsBAhQAFAAAAAgAh07iQMrHcfmCAgAADAUAAA4AAAAA&#10;AAAAAQAgAAAAJwEAAGRycy9lMm9Eb2MueG1sUEsFBgAAAAAGAAYAWQEAABsGAAAAAA==&#10;" adj="-4786,11480,14400">
                      <v:fill on="t" focussize="0,0"/>
                      <v:stroke color="#000000" miterlimit="8" joinstyle="miter"/>
                      <v:imagedata o:title=""/>
                      <o:lock v:ext="edit" aspectratio="f"/>
                      <v:textbox>
                        <w:txbxContent>
                          <w:p w14:paraId="39B8310A">
                            <w:pPr>
                              <w:spacing w:line="240" w:lineRule="auto"/>
                              <w:ind w:firstLine="0" w:firstLineChars="0"/>
                              <w:rPr>
                                <w:sz w:val="21"/>
                                <w:szCs w:val="21"/>
                              </w:rPr>
                            </w:pPr>
                            <w:r>
                              <w:rPr>
                                <w:rFonts w:hint="eastAsia"/>
                                <w:sz w:val="21"/>
                                <w:szCs w:val="21"/>
                                <w:lang w:val="en-US" w:eastAsia="zh-CN"/>
                              </w:rPr>
                              <w:t>填写论文作者学号。三号</w:t>
                            </w:r>
                            <w:r>
                              <w:rPr>
                                <w:rFonts w:hint="eastAsia"/>
                                <w:sz w:val="21"/>
                                <w:szCs w:val="21"/>
                              </w:rPr>
                              <w:t>Times New Roman字体。</w:t>
                            </w:r>
                            <w:r>
                              <w:rPr>
                                <w:sz w:val="21"/>
                                <w:szCs w:val="21"/>
                              </w:rPr>
                              <w:t>居中</w:t>
                            </w:r>
                            <w:r>
                              <w:rPr>
                                <w:rFonts w:hint="eastAsia"/>
                                <w:sz w:val="21"/>
                                <w:szCs w:val="21"/>
                              </w:rPr>
                              <w:t>。</w:t>
                            </w:r>
                          </w:p>
                        </w:txbxContent>
                      </v:textbox>
                    </v:shape>
                  </w:pict>
                </mc:Fallback>
              </mc:AlternateContent>
            </w:r>
            <w:r>
              <w:rPr>
                <w:rFonts w:hint="eastAsia" w:ascii="仿宋" w:hAnsi="仿宋" w:eastAsia="仿宋" w:cs="仿宋"/>
                <w:color w:val="000000"/>
                <w:sz w:val="32"/>
                <w:szCs w:val="32"/>
                <w:highlight w:val="none"/>
                <w:lang w:val="en-US" w:eastAsia="zh-CN"/>
              </w:rPr>
              <w:t>张三</w:t>
            </w:r>
          </w:p>
        </w:tc>
      </w:tr>
      <w:tr w14:paraId="4984E0C0">
        <w:tblPrEx>
          <w:tblCellMar>
            <w:top w:w="0" w:type="dxa"/>
            <w:left w:w="108" w:type="dxa"/>
            <w:bottom w:w="0" w:type="dxa"/>
            <w:right w:w="108" w:type="dxa"/>
          </w:tblCellMar>
        </w:tblPrEx>
        <w:trPr>
          <w:trHeight w:val="612" w:hRule="atLeast"/>
          <w:jc w:val="center"/>
        </w:trPr>
        <w:tc>
          <w:tcPr>
            <w:tcW w:w="1692" w:type="dxa"/>
            <w:noWrap w:val="0"/>
            <w:vAlign w:val="bottom"/>
          </w:tcPr>
          <w:p w14:paraId="1CA2D8F1">
            <w:pPr>
              <w:spacing w:line="500" w:lineRule="exact"/>
              <w:ind w:left="0" w:leftChars="0" w:firstLine="0" w:firstLineChars="0"/>
              <w:jc w:val="both"/>
              <w:rPr>
                <w:rFonts w:hint="eastAsia" w:ascii="宋体" w:hAnsi="宋体" w:eastAsia="宋体" w:cs="宋体"/>
                <w:b/>
                <w:bCs/>
                <w:color w:val="auto"/>
                <w:sz w:val="32"/>
                <w:szCs w:val="32"/>
                <w:highlight w:val="none"/>
                <w:u w:val="none"/>
                <w:lang w:val="en-US" w:eastAsia="zh-CN"/>
              </w:rPr>
            </w:pPr>
            <w:r>
              <w:rPr>
                <w:rFonts w:hint="eastAsia" w:ascii="仿宋" w:hAnsi="仿宋" w:eastAsia="仿宋" w:cs="仿宋"/>
                <w:color w:val="000000"/>
                <w:sz w:val="32"/>
                <w:szCs w:val="32"/>
                <w:highlight w:val="none"/>
                <w:lang w:val="en-US" w:eastAsia="zh-CN"/>
              </w:rPr>
              <mc:AlternateContent>
                <mc:Choice Requires="wps">
                  <w:drawing>
                    <wp:anchor distT="0" distB="0" distL="114300" distR="114300" simplePos="0" relativeHeight="251693056" behindDoc="0" locked="0" layoutInCell="1" allowOverlap="1">
                      <wp:simplePos x="0" y="0"/>
                      <wp:positionH relativeFrom="column">
                        <wp:posOffset>-1847215</wp:posOffset>
                      </wp:positionH>
                      <wp:positionV relativeFrom="paragraph">
                        <wp:posOffset>22860</wp:posOffset>
                      </wp:positionV>
                      <wp:extent cx="1699260" cy="2000250"/>
                      <wp:effectExtent l="5080" t="4445" r="200660" b="14605"/>
                      <wp:wrapNone/>
                      <wp:docPr id="138" name="圆角矩形标注 138"/>
                      <wp:cNvGraphicFramePr/>
                      <a:graphic xmlns:a="http://schemas.openxmlformats.org/drawingml/2006/main">
                        <a:graphicData uri="http://schemas.microsoft.com/office/word/2010/wordprocessingShape">
                          <wps:wsp>
                            <wps:cNvSpPr>
                              <a:spLocks noChangeArrowheads="1"/>
                            </wps:cNvSpPr>
                            <wps:spPr bwMode="auto">
                              <a:xfrm>
                                <a:off x="0" y="0"/>
                                <a:ext cx="1699260" cy="2000250"/>
                              </a:xfrm>
                              <a:prstGeom prst="wedgeRoundRectCallout">
                                <a:avLst>
                                  <a:gd name="adj1" fmla="val 61248"/>
                                  <a:gd name="adj2" fmla="val -1641"/>
                                  <a:gd name="adj3" fmla="val 16667"/>
                                </a:avLst>
                              </a:prstGeom>
                              <a:solidFill>
                                <a:srgbClr val="FFFFFF"/>
                              </a:solidFill>
                              <a:ln w="9525">
                                <a:solidFill>
                                  <a:srgbClr val="000000"/>
                                </a:solidFill>
                                <a:miter lim="800000"/>
                              </a:ln>
                            </wps:spPr>
                            <wps:txbx>
                              <w:txbxContent>
                                <w:p w14:paraId="3B3EBEF3">
                                  <w:pPr>
                                    <w:spacing w:line="240" w:lineRule="auto"/>
                                    <w:ind w:firstLine="0" w:firstLineChars="0"/>
                                    <w:rPr>
                                      <w:rFonts w:hint="eastAsia"/>
                                      <w:sz w:val="21"/>
                                      <w:szCs w:val="21"/>
                                    </w:rPr>
                                  </w:pPr>
                                  <w:r>
                                    <w:rPr>
                                      <w:rFonts w:hint="eastAsia"/>
                                      <w:sz w:val="21"/>
                                      <w:szCs w:val="21"/>
                                    </w:rPr>
                                    <w:t>分别填写论文作者所在</w:t>
                                  </w:r>
                                  <w:r>
                                    <w:rPr>
                                      <w:rFonts w:hint="eastAsia"/>
                                      <w:sz w:val="21"/>
                                      <w:szCs w:val="21"/>
                                      <w:lang w:val="en-US" w:eastAsia="zh-CN"/>
                                    </w:rPr>
                                    <w:t>学</w:t>
                                  </w:r>
                                  <w:r>
                                    <w:rPr>
                                      <w:rFonts w:hint="eastAsia"/>
                                      <w:sz w:val="21"/>
                                      <w:szCs w:val="21"/>
                                    </w:rPr>
                                    <w:t>院</w:t>
                                  </w:r>
                                  <w:r>
                                    <w:rPr>
                                      <w:rFonts w:hint="eastAsia"/>
                                      <w:sz w:val="21"/>
                                      <w:szCs w:val="21"/>
                                      <w:lang w:eastAsia="zh-CN"/>
                                    </w:rPr>
                                    <w:t>、</w:t>
                                  </w:r>
                                  <w:r>
                                    <w:rPr>
                                      <w:rFonts w:hint="eastAsia"/>
                                      <w:sz w:val="21"/>
                                      <w:szCs w:val="21"/>
                                    </w:rPr>
                                    <w:t>专业</w:t>
                                  </w:r>
                                  <w:r>
                                    <w:rPr>
                                      <w:rFonts w:hint="eastAsia"/>
                                      <w:sz w:val="21"/>
                                      <w:szCs w:val="21"/>
                                      <w:lang w:eastAsia="zh-CN"/>
                                    </w:rPr>
                                    <w:t>全称</w:t>
                                  </w:r>
                                  <w:r>
                                    <w:rPr>
                                      <w:rFonts w:hint="eastAsia"/>
                                      <w:sz w:val="21"/>
                                      <w:szCs w:val="21"/>
                                      <w:lang w:val="en-US" w:eastAsia="zh-CN"/>
                                    </w:rPr>
                                    <w:t>和班级</w:t>
                                  </w:r>
                                  <w:r>
                                    <w:rPr>
                                      <w:rFonts w:hint="eastAsia"/>
                                      <w:sz w:val="21"/>
                                      <w:szCs w:val="21"/>
                                    </w:rPr>
                                    <w:t>。三号（16 pt）仿宋。</w:t>
                                  </w:r>
                                  <w:r>
                                    <w:rPr>
                                      <w:sz w:val="21"/>
                                      <w:szCs w:val="21"/>
                                    </w:rPr>
                                    <w:t>居中</w:t>
                                  </w:r>
                                  <w:r>
                                    <w:rPr>
                                      <w:rFonts w:hint="eastAsia"/>
                                      <w:sz w:val="21"/>
                                      <w:szCs w:val="21"/>
                                    </w:rPr>
                                    <w:t>。</w:t>
                                  </w:r>
                                </w:p>
                                <w:p w14:paraId="1F20A5A1">
                                  <w:pPr>
                                    <w:spacing w:line="240" w:lineRule="auto"/>
                                    <w:ind w:firstLine="0" w:firstLineChars="0"/>
                                    <w:rPr>
                                      <w:rFonts w:hint="eastAsia"/>
                                      <w:sz w:val="21"/>
                                      <w:szCs w:val="21"/>
                                      <w:highlight w:val="yellow"/>
                                      <w:lang w:val="en-US" w:eastAsia="zh-CN"/>
                                    </w:rPr>
                                  </w:pPr>
                                  <w:r>
                                    <w:rPr>
                                      <w:rFonts w:hint="eastAsia"/>
                                      <w:sz w:val="21"/>
                                      <w:szCs w:val="21"/>
                                      <w:highlight w:val="yellow"/>
                                      <w:lang w:eastAsia="zh-CN"/>
                                    </w:rPr>
                                    <w:t>四年本科</w:t>
                                  </w:r>
                                  <w:r>
                                    <w:rPr>
                                      <w:rFonts w:hint="eastAsia"/>
                                      <w:sz w:val="21"/>
                                      <w:szCs w:val="21"/>
                                      <w:highlight w:val="yellow"/>
                                      <w:lang w:val="en-US" w:eastAsia="zh-CN"/>
                                    </w:rPr>
                                    <w:t>专业后面不要出现（本）</w:t>
                                  </w:r>
                                </w:p>
                                <w:p w14:paraId="5DF69EAB">
                                  <w:pPr>
                                    <w:spacing w:line="240" w:lineRule="auto"/>
                                    <w:ind w:firstLine="0" w:firstLineChars="0"/>
                                    <w:rPr>
                                      <w:rFonts w:hint="eastAsia"/>
                                      <w:sz w:val="21"/>
                                      <w:szCs w:val="21"/>
                                      <w:highlight w:val="none"/>
                                      <w:lang w:val="en-US" w:eastAsia="zh-CN"/>
                                    </w:rPr>
                                  </w:pPr>
                                  <w:r>
                                    <w:rPr>
                                      <w:rFonts w:hint="eastAsia"/>
                                      <w:sz w:val="21"/>
                                      <w:szCs w:val="21"/>
                                      <w:highlight w:val="none"/>
                                      <w:lang w:val="en-US" w:eastAsia="zh-CN"/>
                                    </w:rPr>
                                    <w:t xml:space="preserve">参考写法：环境设计  </w:t>
                                  </w:r>
                                </w:p>
                                <w:p w14:paraId="157F0B95">
                                  <w:pPr>
                                    <w:spacing w:line="240" w:lineRule="auto"/>
                                    <w:ind w:firstLine="0" w:firstLineChars="0"/>
                                    <w:rPr>
                                      <w:rFonts w:hint="eastAsia"/>
                                      <w:sz w:val="21"/>
                                      <w:szCs w:val="21"/>
                                      <w:highlight w:val="none"/>
                                      <w:lang w:val="en-US" w:eastAsia="zh-CN"/>
                                    </w:rPr>
                                  </w:pPr>
                                  <w:r>
                                    <w:rPr>
                                      <w:rFonts w:hint="eastAsia"/>
                                      <w:sz w:val="21"/>
                                      <w:szCs w:val="21"/>
                                      <w:highlight w:val="yellow"/>
                                      <w:lang w:val="en-US" w:eastAsia="zh-CN"/>
                                    </w:rPr>
                                    <w:t>专接本专业</w:t>
                                  </w:r>
                                  <w:r>
                                    <w:rPr>
                                      <w:rFonts w:hint="eastAsia"/>
                                      <w:b/>
                                      <w:bCs/>
                                      <w:sz w:val="21"/>
                                      <w:szCs w:val="21"/>
                                      <w:highlight w:val="yellow"/>
                                      <w:lang w:val="en-US" w:eastAsia="zh-CN"/>
                                    </w:rPr>
                                    <w:t>需出现（专接本），</w:t>
                                  </w:r>
                                  <w:r>
                                    <w:rPr>
                                      <w:rFonts w:hint="eastAsia"/>
                                      <w:sz w:val="21"/>
                                      <w:szCs w:val="21"/>
                                      <w:highlight w:val="none"/>
                                      <w:lang w:val="en-US" w:eastAsia="zh-CN"/>
                                    </w:rPr>
                                    <w:t>参考写法：</w:t>
                                  </w:r>
                                </w:p>
                                <w:p w14:paraId="5DD9F8E4">
                                  <w:pPr>
                                    <w:spacing w:line="240" w:lineRule="auto"/>
                                    <w:ind w:firstLine="0" w:firstLineChars="0"/>
                                    <w:rPr>
                                      <w:rFonts w:hint="default" w:eastAsiaTheme="minorEastAsia"/>
                                      <w:sz w:val="21"/>
                                      <w:szCs w:val="21"/>
                                      <w:highlight w:val="none"/>
                                      <w:lang w:val="en-US" w:eastAsia="zh-CN"/>
                                    </w:rPr>
                                  </w:pPr>
                                  <w:r>
                                    <w:rPr>
                                      <w:rFonts w:hint="eastAsia"/>
                                      <w:sz w:val="21"/>
                                      <w:szCs w:val="21"/>
                                      <w:highlight w:val="none"/>
                                      <w:lang w:val="en-US" w:eastAsia="zh-CN"/>
                                    </w:rPr>
                                    <w:t xml:space="preserve">环境设计（专接本）   </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45.45pt;margin-top:1.8pt;height:157.5pt;width:133.8pt;z-index:251693056;mso-width-relative:page;mso-height-relative:page;" fillcolor="#FFFFFF" filled="t" stroked="t" coordsize="21600,21600" o:gfxdata="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zn1cbZAAAACgEAAA8A&#10;AAAAAAAAAQAgAAAAIgAAAGRycy9kb3ducmV2LnhtbFBLAQIUABQAAAAIAIdO4kDWig5FiAIAABEF&#10;AAAOAAAAAAAAAAEAIAAAACgBAABkcnMvZTJvRG9jLnhtbFBLBQYAAAAABgAGAFkBAAAiBgAAAAA=&#10;" adj="24030,10446,14400">
                      <v:fill on="t" focussize="0,0"/>
                      <v:stroke color="#000000" miterlimit="8" joinstyle="miter"/>
                      <v:imagedata o:title=""/>
                      <o:lock v:ext="edit" aspectratio="f"/>
                      <v:textbox>
                        <w:txbxContent>
                          <w:p w14:paraId="3B3EBEF3">
                            <w:pPr>
                              <w:spacing w:line="240" w:lineRule="auto"/>
                              <w:ind w:firstLine="0" w:firstLineChars="0"/>
                              <w:rPr>
                                <w:rFonts w:hint="eastAsia"/>
                                <w:sz w:val="21"/>
                                <w:szCs w:val="21"/>
                              </w:rPr>
                            </w:pPr>
                            <w:r>
                              <w:rPr>
                                <w:rFonts w:hint="eastAsia"/>
                                <w:sz w:val="21"/>
                                <w:szCs w:val="21"/>
                              </w:rPr>
                              <w:t>分别填写论文作者所在</w:t>
                            </w:r>
                            <w:r>
                              <w:rPr>
                                <w:rFonts w:hint="eastAsia"/>
                                <w:sz w:val="21"/>
                                <w:szCs w:val="21"/>
                                <w:lang w:val="en-US" w:eastAsia="zh-CN"/>
                              </w:rPr>
                              <w:t>学</w:t>
                            </w:r>
                            <w:r>
                              <w:rPr>
                                <w:rFonts w:hint="eastAsia"/>
                                <w:sz w:val="21"/>
                                <w:szCs w:val="21"/>
                              </w:rPr>
                              <w:t>院</w:t>
                            </w:r>
                            <w:r>
                              <w:rPr>
                                <w:rFonts w:hint="eastAsia"/>
                                <w:sz w:val="21"/>
                                <w:szCs w:val="21"/>
                                <w:lang w:eastAsia="zh-CN"/>
                              </w:rPr>
                              <w:t>、</w:t>
                            </w:r>
                            <w:r>
                              <w:rPr>
                                <w:rFonts w:hint="eastAsia"/>
                                <w:sz w:val="21"/>
                                <w:szCs w:val="21"/>
                              </w:rPr>
                              <w:t>专业</w:t>
                            </w:r>
                            <w:r>
                              <w:rPr>
                                <w:rFonts w:hint="eastAsia"/>
                                <w:sz w:val="21"/>
                                <w:szCs w:val="21"/>
                                <w:lang w:eastAsia="zh-CN"/>
                              </w:rPr>
                              <w:t>全称</w:t>
                            </w:r>
                            <w:r>
                              <w:rPr>
                                <w:rFonts w:hint="eastAsia"/>
                                <w:sz w:val="21"/>
                                <w:szCs w:val="21"/>
                                <w:lang w:val="en-US" w:eastAsia="zh-CN"/>
                              </w:rPr>
                              <w:t>和班级</w:t>
                            </w:r>
                            <w:r>
                              <w:rPr>
                                <w:rFonts w:hint="eastAsia"/>
                                <w:sz w:val="21"/>
                                <w:szCs w:val="21"/>
                              </w:rPr>
                              <w:t>。三号（16 pt）仿宋。</w:t>
                            </w:r>
                            <w:r>
                              <w:rPr>
                                <w:sz w:val="21"/>
                                <w:szCs w:val="21"/>
                              </w:rPr>
                              <w:t>居中</w:t>
                            </w:r>
                            <w:r>
                              <w:rPr>
                                <w:rFonts w:hint="eastAsia"/>
                                <w:sz w:val="21"/>
                                <w:szCs w:val="21"/>
                              </w:rPr>
                              <w:t>。</w:t>
                            </w:r>
                          </w:p>
                          <w:p w14:paraId="1F20A5A1">
                            <w:pPr>
                              <w:spacing w:line="240" w:lineRule="auto"/>
                              <w:ind w:firstLine="0" w:firstLineChars="0"/>
                              <w:rPr>
                                <w:rFonts w:hint="eastAsia"/>
                                <w:sz w:val="21"/>
                                <w:szCs w:val="21"/>
                                <w:highlight w:val="yellow"/>
                                <w:lang w:val="en-US" w:eastAsia="zh-CN"/>
                              </w:rPr>
                            </w:pPr>
                            <w:r>
                              <w:rPr>
                                <w:rFonts w:hint="eastAsia"/>
                                <w:sz w:val="21"/>
                                <w:szCs w:val="21"/>
                                <w:highlight w:val="yellow"/>
                                <w:lang w:eastAsia="zh-CN"/>
                              </w:rPr>
                              <w:t>四年本科</w:t>
                            </w:r>
                            <w:r>
                              <w:rPr>
                                <w:rFonts w:hint="eastAsia"/>
                                <w:sz w:val="21"/>
                                <w:szCs w:val="21"/>
                                <w:highlight w:val="yellow"/>
                                <w:lang w:val="en-US" w:eastAsia="zh-CN"/>
                              </w:rPr>
                              <w:t>专业后面不要出现（本）</w:t>
                            </w:r>
                          </w:p>
                          <w:p w14:paraId="5DF69EAB">
                            <w:pPr>
                              <w:spacing w:line="240" w:lineRule="auto"/>
                              <w:ind w:firstLine="0" w:firstLineChars="0"/>
                              <w:rPr>
                                <w:rFonts w:hint="eastAsia"/>
                                <w:sz w:val="21"/>
                                <w:szCs w:val="21"/>
                                <w:highlight w:val="none"/>
                                <w:lang w:val="en-US" w:eastAsia="zh-CN"/>
                              </w:rPr>
                            </w:pPr>
                            <w:r>
                              <w:rPr>
                                <w:rFonts w:hint="eastAsia"/>
                                <w:sz w:val="21"/>
                                <w:szCs w:val="21"/>
                                <w:highlight w:val="none"/>
                                <w:lang w:val="en-US" w:eastAsia="zh-CN"/>
                              </w:rPr>
                              <w:t xml:space="preserve">参考写法：环境设计  </w:t>
                            </w:r>
                          </w:p>
                          <w:p w14:paraId="157F0B95">
                            <w:pPr>
                              <w:spacing w:line="240" w:lineRule="auto"/>
                              <w:ind w:firstLine="0" w:firstLineChars="0"/>
                              <w:rPr>
                                <w:rFonts w:hint="eastAsia"/>
                                <w:sz w:val="21"/>
                                <w:szCs w:val="21"/>
                                <w:highlight w:val="none"/>
                                <w:lang w:val="en-US" w:eastAsia="zh-CN"/>
                              </w:rPr>
                            </w:pPr>
                            <w:r>
                              <w:rPr>
                                <w:rFonts w:hint="eastAsia"/>
                                <w:sz w:val="21"/>
                                <w:szCs w:val="21"/>
                                <w:highlight w:val="yellow"/>
                                <w:lang w:val="en-US" w:eastAsia="zh-CN"/>
                              </w:rPr>
                              <w:t>专接本专业</w:t>
                            </w:r>
                            <w:r>
                              <w:rPr>
                                <w:rFonts w:hint="eastAsia"/>
                                <w:b/>
                                <w:bCs/>
                                <w:sz w:val="21"/>
                                <w:szCs w:val="21"/>
                                <w:highlight w:val="yellow"/>
                                <w:lang w:val="en-US" w:eastAsia="zh-CN"/>
                              </w:rPr>
                              <w:t>需出现（专接本），</w:t>
                            </w:r>
                            <w:r>
                              <w:rPr>
                                <w:rFonts w:hint="eastAsia"/>
                                <w:sz w:val="21"/>
                                <w:szCs w:val="21"/>
                                <w:highlight w:val="none"/>
                                <w:lang w:val="en-US" w:eastAsia="zh-CN"/>
                              </w:rPr>
                              <w:t>参考写法：</w:t>
                            </w:r>
                          </w:p>
                          <w:p w14:paraId="5DD9F8E4">
                            <w:pPr>
                              <w:spacing w:line="240" w:lineRule="auto"/>
                              <w:ind w:firstLine="0" w:firstLineChars="0"/>
                              <w:rPr>
                                <w:rFonts w:hint="default" w:eastAsiaTheme="minorEastAsia"/>
                                <w:sz w:val="21"/>
                                <w:szCs w:val="21"/>
                                <w:highlight w:val="none"/>
                                <w:lang w:val="en-US" w:eastAsia="zh-CN"/>
                              </w:rPr>
                            </w:pPr>
                            <w:r>
                              <w:rPr>
                                <w:rFonts w:hint="eastAsia"/>
                                <w:sz w:val="21"/>
                                <w:szCs w:val="21"/>
                                <w:highlight w:val="none"/>
                                <w:lang w:val="en-US" w:eastAsia="zh-CN"/>
                              </w:rPr>
                              <w:t xml:space="preserve">环境设计（专接本）   </w:t>
                            </w:r>
                          </w:p>
                        </w:txbxContent>
                      </v:textbox>
                    </v:shape>
                  </w:pict>
                </mc:Fallback>
              </mc:AlternateContent>
            </w:r>
            <w:r>
              <w:rPr>
                <w:rFonts w:hint="eastAsia" w:ascii="宋体" w:hAnsi="宋体" w:eastAsia="宋体" w:cs="宋体"/>
                <w:b/>
                <w:bCs/>
                <w:color w:val="auto"/>
                <w:kern w:val="0"/>
                <w:sz w:val="32"/>
                <w:szCs w:val="32"/>
                <w:highlight w:val="none"/>
                <w:u w:val="none"/>
                <w:lang w:val="en-US" w:eastAsia="zh-CN"/>
              </w:rPr>
              <w:t>学    号</w:t>
            </w:r>
            <w:r>
              <w:rPr>
                <w:rFonts w:hint="eastAsia" w:ascii="宋体" w:hAnsi="宋体" w:eastAsia="宋体" w:cs="宋体"/>
                <w:b/>
                <w:bCs/>
                <w:color w:val="auto"/>
                <w:sz w:val="32"/>
                <w:szCs w:val="32"/>
                <w:highlight w:val="none"/>
              </w:rPr>
              <w:t>:</w:t>
            </w:r>
            <w:r>
              <w:rPr>
                <w:rFonts w:hint="eastAsia" w:ascii="宋体" w:hAnsi="宋体" w:eastAsia="宋体" w:cs="宋体"/>
                <w:b/>
                <w:bCs/>
                <w:color w:val="auto"/>
                <w:kern w:val="0"/>
                <w:sz w:val="32"/>
                <w:szCs w:val="32"/>
                <w:highlight w:val="none"/>
                <w:u w:val="none"/>
                <w:lang w:val="en-US" w:eastAsia="zh-CN"/>
              </w:rPr>
              <w:t xml:space="preserve"> </w:t>
            </w:r>
          </w:p>
        </w:tc>
        <w:tc>
          <w:tcPr>
            <w:tcW w:w="4448" w:type="dxa"/>
            <w:tcBorders>
              <w:top w:val="single" w:color="auto" w:sz="4" w:space="0"/>
              <w:bottom w:val="single" w:color="auto" w:sz="4" w:space="0"/>
            </w:tcBorders>
            <w:noWrap w:val="0"/>
            <w:vAlign w:val="center"/>
          </w:tcPr>
          <w:p w14:paraId="4BD072D5">
            <w:pPr>
              <w:spacing w:line="500" w:lineRule="exact"/>
              <w:ind w:left="0" w:leftChars="0" w:firstLine="0" w:firstLineChars="0"/>
              <w:jc w:val="center"/>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eastAsia="黑体" w:cs="Times New Roman"/>
                <w:b w:val="0"/>
                <w:bCs/>
                <w:color w:val="auto"/>
                <w:sz w:val="32"/>
                <w:szCs w:val="32"/>
                <w:highlight w:val="none"/>
                <w:lang w:val="en-US" w:eastAsia="zh-CN"/>
              </w:rPr>
              <w:t>123456566777</w:t>
            </w:r>
          </w:p>
        </w:tc>
      </w:tr>
      <w:tr w14:paraId="23961894">
        <w:tblPrEx>
          <w:tblCellMar>
            <w:top w:w="0" w:type="dxa"/>
            <w:left w:w="108" w:type="dxa"/>
            <w:bottom w:w="0" w:type="dxa"/>
            <w:right w:w="108" w:type="dxa"/>
          </w:tblCellMar>
        </w:tblPrEx>
        <w:trPr>
          <w:trHeight w:val="612" w:hRule="atLeast"/>
          <w:jc w:val="center"/>
        </w:trPr>
        <w:tc>
          <w:tcPr>
            <w:tcW w:w="1692" w:type="dxa"/>
            <w:noWrap w:val="0"/>
            <w:vAlign w:val="bottom"/>
          </w:tcPr>
          <w:p w14:paraId="45752A6C">
            <w:pPr>
              <w:spacing w:line="500" w:lineRule="exact"/>
              <w:ind w:left="0" w:leftChars="0" w:firstLine="0" w:firstLineChars="0"/>
              <w:jc w:val="both"/>
              <w:rPr>
                <w:rFonts w:hint="eastAsia" w:ascii="宋体" w:hAnsi="宋体" w:eastAsia="宋体" w:cs="宋体"/>
                <w:b/>
                <w:bCs/>
                <w:color w:val="auto"/>
                <w:w w:val="66"/>
                <w:sz w:val="32"/>
                <w:szCs w:val="32"/>
                <w:highlight w:val="none"/>
                <w:u w:val="none"/>
                <w:lang w:val="en-US" w:eastAsia="zh-CN"/>
              </w:rPr>
            </w:pPr>
            <w:r>
              <w:rPr>
                <w:rFonts w:hint="eastAsia" w:ascii="宋体" w:hAnsi="宋体" w:eastAsia="宋体" w:cs="宋体"/>
                <w:b/>
                <w:bCs/>
                <w:color w:val="auto"/>
                <w:kern w:val="0"/>
                <w:sz w:val="32"/>
                <w:szCs w:val="32"/>
                <w:highlight w:val="none"/>
                <w:u w:val="none"/>
                <w:lang w:val="en-US" w:eastAsia="zh-CN"/>
              </w:rPr>
              <w:t>学    院</w:t>
            </w:r>
            <w:r>
              <w:rPr>
                <w:rFonts w:hint="eastAsia" w:ascii="宋体" w:hAnsi="宋体" w:eastAsia="宋体" w:cs="宋体"/>
                <w:b/>
                <w:bCs/>
                <w:color w:val="auto"/>
                <w:sz w:val="32"/>
                <w:szCs w:val="32"/>
                <w:highlight w:val="none"/>
              </w:rPr>
              <w:t>:</w:t>
            </w:r>
          </w:p>
        </w:tc>
        <w:tc>
          <w:tcPr>
            <w:tcW w:w="4448" w:type="dxa"/>
            <w:tcBorders>
              <w:top w:val="single" w:color="auto" w:sz="4" w:space="0"/>
              <w:bottom w:val="single" w:color="auto" w:sz="4" w:space="0"/>
            </w:tcBorders>
            <w:noWrap w:val="0"/>
            <w:vAlign w:val="center"/>
          </w:tcPr>
          <w:p w14:paraId="4463FBB9">
            <w:pPr>
              <w:spacing w:line="500" w:lineRule="exact"/>
              <w:ind w:left="0" w:leftChars="0" w:firstLine="0" w:firstLineChars="0"/>
              <w:jc w:val="center"/>
              <w:rPr>
                <w:rFonts w:hint="default" w:ascii="仿宋" w:hAnsi="仿宋" w:eastAsia="仿宋" w:cs="仿宋"/>
                <w:b/>
                <w:bCs/>
                <w:color w:val="auto"/>
                <w:w w:val="66"/>
                <w:sz w:val="32"/>
                <w:szCs w:val="32"/>
                <w:highlight w:val="none"/>
                <w:lang w:val="en-US" w:eastAsia="zh-CN"/>
              </w:rPr>
            </w:pPr>
            <w:r>
              <w:rPr>
                <w:rFonts w:hint="eastAsia" w:ascii="仿宋" w:hAnsi="仿宋" w:eastAsia="仿宋" w:cs="仿宋"/>
                <w:color w:val="000000"/>
                <w:sz w:val="32"/>
                <w:szCs w:val="32"/>
                <w:highlight w:val="none"/>
                <w:lang w:val="en-US" w:eastAsia="zh-CN"/>
              </w:rPr>
              <w:t>数字传媒学院</w:t>
            </w:r>
          </w:p>
        </w:tc>
      </w:tr>
      <w:tr w14:paraId="1C7A2DD9">
        <w:tblPrEx>
          <w:tblCellMar>
            <w:top w:w="0" w:type="dxa"/>
            <w:left w:w="108" w:type="dxa"/>
            <w:bottom w:w="0" w:type="dxa"/>
            <w:right w:w="108" w:type="dxa"/>
          </w:tblCellMar>
        </w:tblPrEx>
        <w:trPr>
          <w:trHeight w:val="612" w:hRule="atLeast"/>
          <w:jc w:val="center"/>
        </w:trPr>
        <w:tc>
          <w:tcPr>
            <w:tcW w:w="1692" w:type="dxa"/>
            <w:noWrap w:val="0"/>
            <w:vAlign w:val="bottom"/>
          </w:tcPr>
          <w:p w14:paraId="670CB5BF">
            <w:pPr>
              <w:spacing w:line="500" w:lineRule="exact"/>
              <w:ind w:left="0" w:leftChars="0" w:firstLine="0" w:firstLineChars="0"/>
              <w:jc w:val="both"/>
              <w:rPr>
                <w:rFonts w:hint="eastAsia" w:ascii="宋体" w:hAnsi="宋体" w:eastAsia="宋体" w:cs="宋体"/>
                <w:b/>
                <w:bCs/>
                <w:color w:val="auto"/>
                <w:w w:val="66"/>
                <w:sz w:val="32"/>
                <w:szCs w:val="32"/>
                <w:highlight w:val="none"/>
                <w:u w:val="none"/>
                <w:lang w:eastAsia="zh-CN"/>
              </w:rPr>
            </w:pPr>
            <w:r>
              <w:rPr>
                <w:rFonts w:hint="eastAsia" w:ascii="宋体" w:hAnsi="宋体" w:eastAsia="宋体" w:cs="宋体"/>
                <w:b/>
                <w:bCs/>
                <w:color w:val="auto"/>
                <w:sz w:val="32"/>
                <w:szCs w:val="32"/>
                <w:highlight w:val="none"/>
                <w:u w:val="none"/>
                <w:lang w:val="en-US" w:eastAsia="zh-CN"/>
              </w:rPr>
              <w:t>专    业</w:t>
            </w:r>
            <w:r>
              <w:rPr>
                <w:rFonts w:hint="eastAsia" w:ascii="宋体" w:hAnsi="宋体" w:eastAsia="宋体" w:cs="宋体"/>
                <w:b/>
                <w:bCs/>
                <w:color w:val="auto"/>
                <w:sz w:val="32"/>
                <w:szCs w:val="32"/>
                <w:highlight w:val="none"/>
              </w:rPr>
              <w:t>:</w:t>
            </w:r>
          </w:p>
        </w:tc>
        <w:tc>
          <w:tcPr>
            <w:tcW w:w="4448" w:type="dxa"/>
            <w:tcBorders>
              <w:top w:val="single" w:color="auto" w:sz="4" w:space="0"/>
              <w:bottom w:val="single" w:color="auto" w:sz="4" w:space="0"/>
            </w:tcBorders>
            <w:noWrap w:val="0"/>
            <w:vAlign w:val="center"/>
          </w:tcPr>
          <w:p w14:paraId="15C98732">
            <w:pPr>
              <w:spacing w:line="500" w:lineRule="exact"/>
              <w:ind w:left="0" w:leftChars="0" w:firstLine="0" w:firstLineChars="0"/>
              <w:jc w:val="center"/>
              <w:rPr>
                <w:rFonts w:hint="default"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网络与新媒体</w:t>
            </w:r>
          </w:p>
        </w:tc>
      </w:tr>
      <w:tr w14:paraId="22242A81">
        <w:tblPrEx>
          <w:tblCellMar>
            <w:top w:w="0" w:type="dxa"/>
            <w:left w:w="108" w:type="dxa"/>
            <w:bottom w:w="0" w:type="dxa"/>
            <w:right w:w="108" w:type="dxa"/>
          </w:tblCellMar>
        </w:tblPrEx>
        <w:trPr>
          <w:trHeight w:val="612" w:hRule="atLeast"/>
          <w:jc w:val="center"/>
        </w:trPr>
        <w:tc>
          <w:tcPr>
            <w:tcW w:w="1692" w:type="dxa"/>
            <w:noWrap w:val="0"/>
            <w:vAlign w:val="bottom"/>
          </w:tcPr>
          <w:p w14:paraId="1136FA5E">
            <w:pPr>
              <w:spacing w:line="500" w:lineRule="exact"/>
              <w:ind w:left="0" w:leftChars="0" w:firstLine="0" w:firstLineChars="0"/>
              <w:jc w:val="both"/>
              <w:rPr>
                <w:rFonts w:hint="eastAsia" w:ascii="宋体" w:hAnsi="宋体" w:eastAsia="宋体" w:cs="宋体"/>
                <w:b/>
                <w:bCs/>
                <w:color w:val="auto"/>
                <w:sz w:val="32"/>
                <w:szCs w:val="32"/>
                <w:highlight w:val="none"/>
                <w:u w:val="none"/>
                <w:lang w:eastAsia="zh-CN"/>
              </w:rPr>
            </w:pPr>
            <w:r>
              <w:rPr>
                <w:rFonts w:hint="eastAsia" w:ascii="宋体" w:hAnsi="宋体" w:eastAsia="宋体" w:cs="宋体"/>
                <w:b/>
                <w:bCs/>
                <w:color w:val="auto"/>
                <w:sz w:val="32"/>
                <w:szCs w:val="32"/>
                <w:highlight w:val="none"/>
                <w:u w:val="none"/>
                <w:lang w:val="en-US" w:eastAsia="zh-CN"/>
              </w:rPr>
              <w:t>班    级</w:t>
            </w:r>
            <w:r>
              <w:rPr>
                <w:rFonts w:hint="eastAsia" w:ascii="宋体" w:hAnsi="宋体" w:eastAsia="宋体" w:cs="宋体"/>
                <w:b/>
                <w:bCs/>
                <w:color w:val="auto"/>
                <w:sz w:val="32"/>
                <w:szCs w:val="32"/>
                <w:highlight w:val="none"/>
              </w:rPr>
              <w:t>:</w:t>
            </w:r>
          </w:p>
        </w:tc>
        <w:tc>
          <w:tcPr>
            <w:tcW w:w="4448" w:type="dxa"/>
            <w:tcBorders>
              <w:top w:val="single" w:color="auto" w:sz="4" w:space="0"/>
              <w:bottom w:val="single" w:color="auto" w:sz="4" w:space="0"/>
            </w:tcBorders>
            <w:noWrap w:val="0"/>
            <w:vAlign w:val="center"/>
          </w:tcPr>
          <w:p w14:paraId="337F1EC2">
            <w:pPr>
              <w:spacing w:line="500" w:lineRule="exact"/>
              <w:ind w:left="0" w:leftChars="0" w:firstLine="0" w:firstLineChars="0"/>
              <w:jc w:val="center"/>
              <w:rPr>
                <w:rFonts w:hint="eastAsia" w:ascii="仿宋" w:hAnsi="仿宋" w:eastAsia="仿宋" w:cs="仿宋"/>
                <w:color w:val="000000"/>
                <w:sz w:val="32"/>
                <w:szCs w:val="32"/>
                <w:highlight w:val="none"/>
                <w:lang w:val="en-US" w:eastAsia="zh-CN"/>
              </w:rPr>
            </w:pPr>
            <w:r>
              <w:rPr>
                <w:rFonts w:hint="eastAsia" w:ascii="仿宋" w:hAnsi="仿宋" w:eastAsia="仿宋"/>
                <w:kern w:val="2"/>
                <w:sz w:val="32"/>
                <w:szCs w:val="32"/>
                <w:highlight w:val="none"/>
              </w:rPr>
              <mc:AlternateContent>
                <mc:Choice Requires="wps">
                  <w:drawing>
                    <wp:anchor distT="0" distB="0" distL="114300" distR="114300" simplePos="0" relativeHeight="251716608" behindDoc="0" locked="0" layoutInCell="1" allowOverlap="1">
                      <wp:simplePos x="0" y="0"/>
                      <wp:positionH relativeFrom="column">
                        <wp:posOffset>2924175</wp:posOffset>
                      </wp:positionH>
                      <wp:positionV relativeFrom="paragraph">
                        <wp:posOffset>29210</wp:posOffset>
                      </wp:positionV>
                      <wp:extent cx="1242060" cy="505460"/>
                      <wp:effectExtent l="297815" t="4445" r="22225" b="23495"/>
                      <wp:wrapNone/>
                      <wp:docPr id="25" name="圆角矩形标注 25"/>
                      <wp:cNvGraphicFramePr/>
                      <a:graphic xmlns:a="http://schemas.openxmlformats.org/drawingml/2006/main">
                        <a:graphicData uri="http://schemas.microsoft.com/office/word/2010/wordprocessingShape">
                          <wps:wsp>
                            <wps:cNvSpPr>
                              <a:spLocks noChangeArrowheads="1"/>
                            </wps:cNvSpPr>
                            <wps:spPr bwMode="auto">
                              <a:xfrm>
                                <a:off x="0" y="0"/>
                                <a:ext cx="1242060" cy="505460"/>
                              </a:xfrm>
                              <a:prstGeom prst="wedgeRoundRectCallout">
                                <a:avLst>
                                  <a:gd name="adj1" fmla="val -72159"/>
                                  <a:gd name="adj2" fmla="val 3148"/>
                                  <a:gd name="adj3" fmla="val 16667"/>
                                </a:avLst>
                              </a:prstGeom>
                              <a:noFill/>
                              <a:ln w="9525">
                                <a:solidFill>
                                  <a:srgbClr val="000000"/>
                                </a:solidFill>
                                <a:miter lim="800000"/>
                              </a:ln>
                            </wps:spPr>
                            <wps:txbx>
                              <w:txbxContent>
                                <w:p w14:paraId="109B0E45">
                                  <w:pPr>
                                    <w:spacing w:line="240" w:lineRule="auto"/>
                                    <w:ind w:firstLine="0" w:firstLineChars="0"/>
                                    <w:rPr>
                                      <w:rFonts w:hint="default" w:eastAsiaTheme="minorEastAsia"/>
                                      <w:sz w:val="21"/>
                                      <w:szCs w:val="21"/>
                                      <w:lang w:val="en-US" w:eastAsia="zh-CN"/>
                                    </w:rPr>
                                  </w:pPr>
                                  <w:r>
                                    <w:rPr>
                                      <w:rFonts w:hint="eastAsia"/>
                                      <w:sz w:val="21"/>
                                      <w:szCs w:val="21"/>
                                      <w:lang w:val="en-US" w:eastAsia="zh-CN"/>
                                    </w:rPr>
                                    <w:t>班级与</w:t>
                                  </w:r>
                                  <w:r>
                                    <w:rPr>
                                      <w:rFonts w:hint="eastAsia"/>
                                      <w:color w:val="FF0000"/>
                                      <w:sz w:val="21"/>
                                      <w:szCs w:val="21"/>
                                      <w:highlight w:val="yellow"/>
                                      <w:lang w:val="en-US" w:eastAsia="zh-CN"/>
                                    </w:rPr>
                                    <w:t>教务系统</w:t>
                                  </w:r>
                                  <w:r>
                                    <w:rPr>
                                      <w:rFonts w:hint="eastAsia"/>
                                      <w:sz w:val="21"/>
                                      <w:szCs w:val="21"/>
                                      <w:lang w:val="en-US" w:eastAsia="zh-CN"/>
                                    </w:rPr>
                                    <w:t>保持一致。</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30.25pt;margin-top:2.3pt;height:39.8pt;width:97.8pt;z-index:251716608;mso-width-relative:page;mso-height-relative:page;" filled="f" stroked="t" coordsize="21600,21600" o:gfxdata="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ewnnu2AAAAAgBAAAPAAAAAAAAAAEA&#10;IAAAACIAAABkcnMvZG93bnJldi54bWxQSwECFAAUAAAACACHTuJA2O3MbIECAADlBAAADgAAAAAA&#10;AAABACAAAAAnAQAAZHJzL2Uyb0RvYy54bWxQSwUGAAAAAAYABgBZAQAAGgYAAAAA&#10;" adj="-4786,11480,14400">
                      <v:fill on="f" focussize="0,0"/>
                      <v:stroke color="#000000" miterlimit="8" joinstyle="miter"/>
                      <v:imagedata o:title=""/>
                      <o:lock v:ext="edit" aspectratio="f"/>
                      <v:textbox>
                        <w:txbxContent>
                          <w:p w14:paraId="109B0E45">
                            <w:pPr>
                              <w:spacing w:line="240" w:lineRule="auto"/>
                              <w:ind w:firstLine="0" w:firstLineChars="0"/>
                              <w:rPr>
                                <w:rFonts w:hint="default" w:eastAsiaTheme="minorEastAsia"/>
                                <w:sz w:val="21"/>
                                <w:szCs w:val="21"/>
                                <w:lang w:val="en-US" w:eastAsia="zh-CN"/>
                              </w:rPr>
                            </w:pPr>
                            <w:r>
                              <w:rPr>
                                <w:rFonts w:hint="eastAsia"/>
                                <w:sz w:val="21"/>
                                <w:szCs w:val="21"/>
                                <w:lang w:val="en-US" w:eastAsia="zh-CN"/>
                              </w:rPr>
                              <w:t>班级与</w:t>
                            </w:r>
                            <w:r>
                              <w:rPr>
                                <w:rFonts w:hint="eastAsia"/>
                                <w:color w:val="FF0000"/>
                                <w:sz w:val="21"/>
                                <w:szCs w:val="21"/>
                                <w:highlight w:val="yellow"/>
                                <w:lang w:val="en-US" w:eastAsia="zh-CN"/>
                              </w:rPr>
                              <w:t>教务系统</w:t>
                            </w:r>
                            <w:r>
                              <w:rPr>
                                <w:rFonts w:hint="eastAsia"/>
                                <w:sz w:val="21"/>
                                <w:szCs w:val="21"/>
                                <w:lang w:val="en-US" w:eastAsia="zh-CN"/>
                              </w:rPr>
                              <w:t>保持一致。</w:t>
                            </w:r>
                          </w:p>
                        </w:txbxContent>
                      </v:textbox>
                    </v:shape>
                  </w:pict>
                </mc:Fallback>
              </mc:AlternateContent>
            </w:r>
            <w:r>
              <w:rPr>
                <w:rFonts w:hint="eastAsia" w:ascii="仿宋" w:hAnsi="仿宋" w:eastAsia="仿宋"/>
                <w:kern w:val="2"/>
                <w:sz w:val="32"/>
                <w:szCs w:val="32"/>
                <w:highlight w:val="none"/>
                <w:lang w:val="en-US" w:eastAsia="zh-CN"/>
              </w:rPr>
              <w:t>网媒（专接本）</w:t>
            </w:r>
            <w:r>
              <w:rPr>
                <w:rFonts w:hint="eastAsia" w:ascii="仿宋" w:hAnsi="仿宋" w:eastAsia="仿宋" w:cs="仿宋"/>
                <w:color w:val="000000"/>
                <w:sz w:val="32"/>
                <w:szCs w:val="32"/>
                <w:highlight w:val="none"/>
                <w:lang w:val="en-US" w:eastAsia="zh-CN"/>
              </w:rPr>
              <w:t>23-1</w:t>
            </w:r>
          </w:p>
        </w:tc>
      </w:tr>
      <w:tr w14:paraId="75B95BED">
        <w:tblPrEx>
          <w:tblCellMar>
            <w:top w:w="0" w:type="dxa"/>
            <w:left w:w="108" w:type="dxa"/>
            <w:bottom w:w="0" w:type="dxa"/>
            <w:right w:w="108" w:type="dxa"/>
          </w:tblCellMar>
        </w:tblPrEx>
        <w:trPr>
          <w:trHeight w:val="612" w:hRule="atLeast"/>
          <w:jc w:val="center"/>
        </w:trPr>
        <w:tc>
          <w:tcPr>
            <w:tcW w:w="1692" w:type="dxa"/>
            <w:noWrap w:val="0"/>
            <w:vAlign w:val="bottom"/>
          </w:tcPr>
          <w:p w14:paraId="01B12036">
            <w:pPr>
              <w:spacing w:line="500" w:lineRule="exact"/>
              <w:ind w:left="0" w:leftChars="0" w:firstLine="0" w:firstLineChars="0"/>
              <w:jc w:val="both"/>
              <w:rPr>
                <w:rFonts w:hint="eastAsia" w:ascii="宋体" w:hAnsi="宋体" w:eastAsia="宋体" w:cs="宋体"/>
                <w:b/>
                <w:bCs/>
                <w:color w:val="auto"/>
                <w:w w:val="66"/>
                <w:sz w:val="32"/>
                <w:szCs w:val="32"/>
                <w:highlight w:val="none"/>
                <w:u w:val="none"/>
              </w:rPr>
            </w:pPr>
            <w:r>
              <w:rPr>
                <w:rFonts w:hint="eastAsia" w:ascii="宋体" w:hAnsi="宋体" w:eastAsia="宋体" w:cs="宋体"/>
                <w:b/>
                <w:bCs/>
                <w:color w:val="auto"/>
                <w:sz w:val="32"/>
                <w:szCs w:val="32"/>
                <w:highlight w:val="none"/>
                <w:u w:val="none"/>
              </w:rPr>
              <w:t>指导教师</w:t>
            </w:r>
            <w:r>
              <w:rPr>
                <w:rFonts w:hint="eastAsia" w:ascii="宋体" w:hAnsi="宋体" w:eastAsia="宋体" w:cs="宋体"/>
                <w:b/>
                <w:bCs/>
                <w:color w:val="auto"/>
                <w:sz w:val="32"/>
                <w:szCs w:val="32"/>
                <w:highlight w:val="none"/>
              </w:rPr>
              <w:t>:</w:t>
            </w:r>
          </w:p>
        </w:tc>
        <w:tc>
          <w:tcPr>
            <w:tcW w:w="4448" w:type="dxa"/>
            <w:tcBorders>
              <w:top w:val="single" w:color="auto" w:sz="4" w:space="0"/>
              <w:bottom w:val="single" w:color="auto" w:sz="4" w:space="0"/>
            </w:tcBorders>
            <w:noWrap w:val="0"/>
            <w:vAlign w:val="center"/>
          </w:tcPr>
          <w:p w14:paraId="44DEE9DC">
            <w:pPr>
              <w:spacing w:line="500" w:lineRule="exact"/>
              <w:ind w:left="0" w:leftChars="0" w:firstLine="0" w:firstLineChars="0"/>
              <w:jc w:val="center"/>
              <w:rPr>
                <w:rFonts w:hint="eastAsia" w:ascii="仿宋" w:hAnsi="仿宋" w:eastAsia="仿宋" w:cs="仿宋"/>
                <w:b/>
                <w:bCs/>
                <w:color w:val="auto"/>
                <w:w w:val="66"/>
                <w:sz w:val="32"/>
                <w:szCs w:val="32"/>
                <w:highlight w:val="none"/>
                <w:lang w:val="en-US" w:eastAsia="zh-CN"/>
              </w:rPr>
            </w:pPr>
            <w:r>
              <w:rPr>
                <w:rFonts w:hint="eastAsia" w:ascii="仿宋" w:hAnsi="仿宋" w:eastAsia="仿宋"/>
                <w:kern w:val="2"/>
                <w:sz w:val="32"/>
                <w:szCs w:val="32"/>
                <w:highlight w:val="none"/>
              </w:rPr>
              <mc:AlternateContent>
                <mc:Choice Requires="wps">
                  <w:drawing>
                    <wp:anchor distT="0" distB="0" distL="114300" distR="114300" simplePos="0" relativeHeight="251696128" behindDoc="0" locked="0" layoutInCell="1" allowOverlap="1">
                      <wp:simplePos x="0" y="0"/>
                      <wp:positionH relativeFrom="column">
                        <wp:posOffset>2847975</wp:posOffset>
                      </wp:positionH>
                      <wp:positionV relativeFrom="paragraph">
                        <wp:posOffset>198755</wp:posOffset>
                      </wp:positionV>
                      <wp:extent cx="1355725" cy="685800"/>
                      <wp:effectExtent l="318770" t="4445" r="20955" b="14605"/>
                      <wp:wrapNone/>
                      <wp:docPr id="5" name="圆角矩形标注 5"/>
                      <wp:cNvGraphicFramePr/>
                      <a:graphic xmlns:a="http://schemas.openxmlformats.org/drawingml/2006/main">
                        <a:graphicData uri="http://schemas.microsoft.com/office/word/2010/wordprocessingShape">
                          <wps:wsp>
                            <wps:cNvSpPr>
                              <a:spLocks noChangeArrowheads="1"/>
                            </wps:cNvSpPr>
                            <wps:spPr bwMode="auto">
                              <a:xfrm>
                                <a:off x="0" y="0"/>
                                <a:ext cx="1355725" cy="685800"/>
                              </a:xfrm>
                              <a:prstGeom prst="wedgeRoundRectCallout">
                                <a:avLst>
                                  <a:gd name="adj1" fmla="val -72159"/>
                                  <a:gd name="adj2" fmla="val 3148"/>
                                  <a:gd name="adj3" fmla="val 16667"/>
                                </a:avLst>
                              </a:prstGeom>
                              <a:solidFill>
                                <a:srgbClr val="FFFFFF"/>
                              </a:solidFill>
                              <a:ln w="9525">
                                <a:solidFill>
                                  <a:srgbClr val="000000"/>
                                </a:solidFill>
                                <a:miter lim="800000"/>
                              </a:ln>
                            </wps:spPr>
                            <wps:txbx>
                              <w:txbxContent>
                                <w:p w14:paraId="6B848517">
                                  <w:pPr>
                                    <w:spacing w:line="240" w:lineRule="auto"/>
                                    <w:ind w:firstLine="0" w:firstLineChars="0"/>
                                    <w:rPr>
                                      <w:rFonts w:hint="default" w:eastAsiaTheme="minorEastAsia"/>
                                      <w:sz w:val="21"/>
                                      <w:szCs w:val="21"/>
                                      <w:lang w:val="en-US" w:eastAsia="zh-CN"/>
                                    </w:rPr>
                                  </w:pPr>
                                  <w:r>
                                    <w:rPr>
                                      <w:rFonts w:hint="eastAsia"/>
                                      <w:sz w:val="21"/>
                                      <w:szCs w:val="21"/>
                                      <w:lang w:val="en-US" w:eastAsia="zh-CN"/>
                                    </w:rPr>
                                    <w:t>如无第二指导教师请删除此行</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24.25pt;margin-top:15.65pt;height:54pt;width:106.75pt;z-index:251696128;mso-width-relative:page;mso-height-relative:page;" fillcolor="#FFFFFF" filled="t" stroked="t" coordsize="21600,21600" o:gfxdata="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rGOkLZAAAACgEAAA8AAAAAAAAA&#10;AQAgAAAAIgAAAGRycy9kb3ducmV2LnhtbFBLAQIUABQAAAAIAIdO4kB17bVdggIAAAwFAAAOAAAA&#10;AAAAAAEAIAAAACgBAABkcnMvZTJvRG9jLnhtbFBLBQYAAAAABgAGAFkBAAAcBgAAAAA=&#10;" adj="-4786,11480,14400">
                      <v:fill on="t" focussize="0,0"/>
                      <v:stroke color="#000000" miterlimit="8" joinstyle="miter"/>
                      <v:imagedata o:title=""/>
                      <o:lock v:ext="edit" aspectratio="f"/>
                      <v:textbox>
                        <w:txbxContent>
                          <w:p w14:paraId="6B848517">
                            <w:pPr>
                              <w:spacing w:line="240" w:lineRule="auto"/>
                              <w:ind w:firstLine="0" w:firstLineChars="0"/>
                              <w:rPr>
                                <w:rFonts w:hint="default" w:eastAsiaTheme="minorEastAsia"/>
                                <w:sz w:val="21"/>
                                <w:szCs w:val="21"/>
                                <w:lang w:val="en-US" w:eastAsia="zh-CN"/>
                              </w:rPr>
                            </w:pPr>
                            <w:r>
                              <w:rPr>
                                <w:rFonts w:hint="eastAsia"/>
                                <w:sz w:val="21"/>
                                <w:szCs w:val="21"/>
                                <w:lang w:val="en-US" w:eastAsia="zh-CN"/>
                              </w:rPr>
                              <w:t>如无第二指导教师请删除此行</w:t>
                            </w:r>
                          </w:p>
                        </w:txbxContent>
                      </v:textbox>
                    </v:shape>
                  </w:pict>
                </mc:Fallback>
              </mc:AlternateContent>
            </w:r>
            <w:r>
              <w:rPr>
                <w:rFonts w:hint="eastAsia" w:ascii="仿宋" w:hAnsi="仿宋" w:eastAsia="仿宋" w:cs="仿宋"/>
                <w:color w:val="000000"/>
                <w:sz w:val="32"/>
                <w:szCs w:val="32"/>
                <w:highlight w:val="none"/>
                <w:lang w:val="en-US" w:eastAsia="zh-CN"/>
              </w:rPr>
              <w:t>张三（副教授）</w:t>
            </w:r>
          </w:p>
        </w:tc>
      </w:tr>
      <w:tr w14:paraId="6CF3BE02">
        <w:tblPrEx>
          <w:tblCellMar>
            <w:top w:w="0" w:type="dxa"/>
            <w:left w:w="108" w:type="dxa"/>
            <w:bottom w:w="0" w:type="dxa"/>
            <w:right w:w="108" w:type="dxa"/>
          </w:tblCellMar>
        </w:tblPrEx>
        <w:trPr>
          <w:trHeight w:val="612" w:hRule="atLeast"/>
          <w:jc w:val="center"/>
        </w:trPr>
        <w:tc>
          <w:tcPr>
            <w:tcW w:w="1692" w:type="dxa"/>
            <w:noWrap w:val="0"/>
            <w:vAlign w:val="bottom"/>
          </w:tcPr>
          <w:p w14:paraId="1DBD1F09">
            <w:pPr>
              <w:spacing w:line="500" w:lineRule="exact"/>
              <w:ind w:left="0" w:leftChars="0" w:firstLine="0" w:firstLineChars="0"/>
              <w:jc w:val="both"/>
              <w:rPr>
                <w:rFonts w:hint="eastAsia" w:ascii="宋体" w:hAnsi="宋体" w:eastAsia="宋体" w:cs="宋体"/>
                <w:b/>
                <w:bCs/>
                <w:color w:val="auto"/>
                <w:sz w:val="32"/>
                <w:szCs w:val="32"/>
                <w:highlight w:val="none"/>
                <w:u w:val="none"/>
              </w:rPr>
            </w:pPr>
            <w:r>
              <w:rPr>
                <w:rFonts w:hint="eastAsia" w:ascii="黑体" w:hAnsi="黑体" w:eastAsia="黑体"/>
                <w:kern w:val="2"/>
                <w:sz w:val="36"/>
                <w:szCs w:val="20"/>
              </w:rPr>
              <mc:AlternateContent>
                <mc:Choice Requires="wps">
                  <w:drawing>
                    <wp:anchor distT="0" distB="0" distL="114300" distR="114300" simplePos="0" relativeHeight="251694080" behindDoc="0" locked="0" layoutInCell="1" allowOverlap="1">
                      <wp:simplePos x="0" y="0"/>
                      <wp:positionH relativeFrom="column">
                        <wp:posOffset>-1802765</wp:posOffset>
                      </wp:positionH>
                      <wp:positionV relativeFrom="paragraph">
                        <wp:posOffset>92075</wp:posOffset>
                      </wp:positionV>
                      <wp:extent cx="3479165" cy="1148080"/>
                      <wp:effectExtent l="4445" t="113030" r="97790" b="15240"/>
                      <wp:wrapNone/>
                      <wp:docPr id="6" name="圆角矩形标注 6"/>
                      <wp:cNvGraphicFramePr/>
                      <a:graphic xmlns:a="http://schemas.openxmlformats.org/drawingml/2006/main">
                        <a:graphicData uri="http://schemas.microsoft.com/office/word/2010/wordprocessingShape">
                          <wps:wsp>
                            <wps:cNvSpPr>
                              <a:spLocks noChangeArrowheads="1"/>
                            </wps:cNvSpPr>
                            <wps:spPr bwMode="auto">
                              <a:xfrm>
                                <a:off x="0" y="0"/>
                                <a:ext cx="3479165" cy="1148080"/>
                              </a:xfrm>
                              <a:prstGeom prst="wedgeRoundRectCallout">
                                <a:avLst>
                                  <a:gd name="adj1" fmla="val 51236"/>
                                  <a:gd name="adj2" fmla="val -59223"/>
                                  <a:gd name="adj3" fmla="val 16667"/>
                                </a:avLst>
                              </a:prstGeom>
                              <a:solidFill>
                                <a:srgbClr val="FFFFFF"/>
                              </a:solidFill>
                              <a:ln w="9525">
                                <a:solidFill>
                                  <a:srgbClr val="000000"/>
                                </a:solidFill>
                                <a:miter lim="800000"/>
                              </a:ln>
                            </wps:spPr>
                            <wps:txbx>
                              <w:txbxContent>
                                <w:p w14:paraId="3F495C61">
                                  <w:pPr>
                                    <w:ind w:left="0" w:leftChars="0" w:firstLine="0" w:firstLineChars="0"/>
                                    <w:jc w:val="both"/>
                                    <w:rPr>
                                      <w:rFonts w:hint="default" w:ascii="宋体" w:hAnsi="宋体"/>
                                      <w:color w:val="FF0000"/>
                                      <w:lang w:val="en-US"/>
                                    </w:rPr>
                                  </w:pPr>
                                  <w:r>
                                    <w:rPr>
                                      <w:rFonts w:hint="eastAsia" w:ascii="宋体" w:hAnsi="宋体"/>
                                      <w:color w:val="auto"/>
                                      <w:lang w:eastAsia="zh-CN"/>
                                    </w:rPr>
                                    <w:t>指导教师填写姓名，职称，共同指导的须全部署名，三号（16 pt）仿宋，居中。</w:t>
                                  </w:r>
                                  <w:r>
                                    <w:rPr>
                                      <w:rFonts w:hint="eastAsia" w:ascii="宋体" w:hAnsi="宋体"/>
                                      <w:color w:val="FF0000"/>
                                      <w:lang w:val="en-US" w:eastAsia="zh-CN"/>
                                    </w:rPr>
                                    <w:t>如第二指导教师无职称，在职称的位置填写研究生。</w:t>
                                  </w:r>
                                </w:p>
                                <w:p w14:paraId="2095226B">
                                  <w:pPr>
                                    <w:spacing w:line="240" w:lineRule="auto"/>
                                    <w:ind w:firstLine="0" w:firstLineChars="0"/>
                                    <w:rPr>
                                      <w:rFonts w:hint="eastAsia" w:ascii="宋体" w:hAnsi="宋体" w:eastAsiaTheme="minorEastAsia"/>
                                      <w:b/>
                                      <w:bCs/>
                                      <w:color w:val="auto"/>
                                      <w:sz w:val="21"/>
                                      <w:szCs w:val="21"/>
                                      <w:highlight w:val="yellow"/>
                                      <w:lang w:eastAsia="zh-CN"/>
                                    </w:rPr>
                                  </w:pPr>
                                  <w:r>
                                    <w:rPr>
                                      <w:rFonts w:hint="eastAsia" w:ascii="宋体" w:hAnsi="宋体"/>
                                      <w:b/>
                                      <w:bCs/>
                                      <w:color w:val="auto"/>
                                      <w:sz w:val="21"/>
                                      <w:szCs w:val="21"/>
                                      <w:highlight w:val="yellow"/>
                                      <w:lang w:eastAsia="zh-CN"/>
                                    </w:rPr>
                                    <w:t>获得我校自评职称的，职称按照校自评职称填写。</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41.95pt;margin-top:7.25pt;height:90.4pt;width:273.95pt;z-index:251694080;mso-width-relative:page;mso-height-relative:page;" fillcolor="#FFFFFF" filled="t" stroked="t" coordsize="21600,21600" o:gfxdata="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bJ2Dn2QAAAAsBAAAP&#10;AAAAAAAAAAEAIAAAACIAAABkcnMvZG93bnJldi54bWxQSwECFAAUAAAACACHTuJAuidjo4kCAAAO&#10;BQAADgAAAAAAAAABACAAAAAoAQAAZHJzL2Uyb0RvYy54bWxQSwUGAAAAAAYABgBZAQAAIwYAAAAA&#10;" adj="21867,-1992,14400">
                      <v:fill on="t" focussize="0,0"/>
                      <v:stroke color="#000000" miterlimit="8" joinstyle="miter"/>
                      <v:imagedata o:title=""/>
                      <o:lock v:ext="edit" aspectratio="f"/>
                      <v:textbox>
                        <w:txbxContent>
                          <w:p w14:paraId="3F495C61">
                            <w:pPr>
                              <w:ind w:left="0" w:leftChars="0" w:firstLine="0" w:firstLineChars="0"/>
                              <w:jc w:val="both"/>
                              <w:rPr>
                                <w:rFonts w:hint="default" w:ascii="宋体" w:hAnsi="宋体"/>
                                <w:color w:val="FF0000"/>
                                <w:lang w:val="en-US"/>
                              </w:rPr>
                            </w:pPr>
                            <w:r>
                              <w:rPr>
                                <w:rFonts w:hint="eastAsia" w:ascii="宋体" w:hAnsi="宋体"/>
                                <w:color w:val="auto"/>
                                <w:lang w:eastAsia="zh-CN"/>
                              </w:rPr>
                              <w:t>指导教师填写姓名，职称，共同指导的须全部署名，三号（16 pt）仿宋，居中。</w:t>
                            </w:r>
                            <w:r>
                              <w:rPr>
                                <w:rFonts w:hint="eastAsia" w:ascii="宋体" w:hAnsi="宋体"/>
                                <w:color w:val="FF0000"/>
                                <w:lang w:val="en-US" w:eastAsia="zh-CN"/>
                              </w:rPr>
                              <w:t>如第二指导教师无职称，在职称的位置填写研究生。</w:t>
                            </w:r>
                          </w:p>
                          <w:p w14:paraId="2095226B">
                            <w:pPr>
                              <w:spacing w:line="240" w:lineRule="auto"/>
                              <w:ind w:firstLine="0" w:firstLineChars="0"/>
                              <w:rPr>
                                <w:rFonts w:hint="eastAsia" w:ascii="宋体" w:hAnsi="宋体" w:eastAsiaTheme="minorEastAsia"/>
                                <w:b/>
                                <w:bCs/>
                                <w:color w:val="auto"/>
                                <w:sz w:val="21"/>
                                <w:szCs w:val="21"/>
                                <w:highlight w:val="yellow"/>
                                <w:lang w:eastAsia="zh-CN"/>
                              </w:rPr>
                            </w:pPr>
                            <w:r>
                              <w:rPr>
                                <w:rFonts w:hint="eastAsia" w:ascii="宋体" w:hAnsi="宋体"/>
                                <w:b/>
                                <w:bCs/>
                                <w:color w:val="auto"/>
                                <w:sz w:val="21"/>
                                <w:szCs w:val="21"/>
                                <w:highlight w:val="yellow"/>
                                <w:lang w:eastAsia="zh-CN"/>
                              </w:rPr>
                              <w:t>获得我校自评职称的，职称按照校自评职称填写。</w:t>
                            </w:r>
                          </w:p>
                        </w:txbxContent>
                      </v:textbox>
                    </v:shape>
                  </w:pict>
                </mc:Fallback>
              </mc:AlternateContent>
            </w:r>
          </w:p>
        </w:tc>
        <w:tc>
          <w:tcPr>
            <w:tcW w:w="4448" w:type="dxa"/>
            <w:tcBorders>
              <w:top w:val="single" w:color="auto" w:sz="4" w:space="0"/>
              <w:bottom w:val="single" w:color="auto" w:sz="4" w:space="0"/>
            </w:tcBorders>
            <w:noWrap w:val="0"/>
            <w:vAlign w:val="center"/>
          </w:tcPr>
          <w:p w14:paraId="734B92C7">
            <w:pPr>
              <w:spacing w:line="500" w:lineRule="exact"/>
              <w:ind w:left="0" w:leftChars="0" w:firstLine="0" w:firstLineChars="0"/>
              <w:jc w:val="center"/>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李四（研究生）</w:t>
            </w:r>
          </w:p>
        </w:tc>
      </w:tr>
    </w:tbl>
    <w:p w14:paraId="4D15D591">
      <w:pPr>
        <w:widowControl w:val="0"/>
        <w:spacing w:line="240" w:lineRule="auto"/>
        <w:ind w:firstLine="2160" w:firstLineChars="600"/>
        <w:rPr>
          <w:rFonts w:eastAsia="华文新魏"/>
          <w:kern w:val="2"/>
          <w:sz w:val="44"/>
          <w:szCs w:val="20"/>
        </w:rPr>
      </w:pPr>
      <w:r>
        <w:rPr>
          <w:rFonts w:hint="eastAsia" w:eastAsia="华文新魏"/>
          <w:kern w:val="2"/>
          <w:sz w:val="36"/>
          <w:szCs w:val="36"/>
        </w:rPr>
        <mc:AlternateContent>
          <mc:Choice Requires="wps">
            <w:drawing>
              <wp:anchor distT="0" distB="0" distL="114300" distR="114300" simplePos="0" relativeHeight="251661312" behindDoc="0" locked="0" layoutInCell="1" allowOverlap="1">
                <wp:simplePos x="0" y="0"/>
                <wp:positionH relativeFrom="column">
                  <wp:posOffset>4576445</wp:posOffset>
                </wp:positionH>
                <wp:positionV relativeFrom="paragraph">
                  <wp:posOffset>181610</wp:posOffset>
                </wp:positionV>
                <wp:extent cx="1933575" cy="1451610"/>
                <wp:effectExtent l="712470" t="4445" r="20955" b="10795"/>
                <wp:wrapNone/>
                <wp:docPr id="137" name="圆角矩形标注 137"/>
                <wp:cNvGraphicFramePr/>
                <a:graphic xmlns:a="http://schemas.openxmlformats.org/drawingml/2006/main">
                  <a:graphicData uri="http://schemas.microsoft.com/office/word/2010/wordprocessingShape">
                    <wps:wsp>
                      <wps:cNvSpPr>
                        <a:spLocks noChangeArrowheads="1"/>
                      </wps:cNvSpPr>
                      <wps:spPr bwMode="auto">
                        <a:xfrm>
                          <a:off x="0" y="0"/>
                          <a:ext cx="1933575" cy="1451610"/>
                        </a:xfrm>
                        <a:prstGeom prst="wedgeRoundRectCallout">
                          <a:avLst>
                            <a:gd name="adj1" fmla="val -85862"/>
                            <a:gd name="adj2" fmla="val 10279"/>
                            <a:gd name="adj3" fmla="val 16667"/>
                          </a:avLst>
                        </a:prstGeom>
                        <a:solidFill>
                          <a:srgbClr val="FFFFFF"/>
                        </a:solidFill>
                        <a:ln w="9525">
                          <a:solidFill>
                            <a:srgbClr val="000000"/>
                          </a:solidFill>
                          <a:miter lim="800000"/>
                        </a:ln>
                      </wps:spPr>
                      <wps:txbx>
                        <w:txbxContent>
                          <w:p w14:paraId="3A5FA1CA">
                            <w:pPr>
                              <w:spacing w:line="240" w:lineRule="auto"/>
                              <w:ind w:firstLine="0" w:firstLineChars="0"/>
                              <w:rPr>
                                <w:rFonts w:hint="eastAsia"/>
                                <w:sz w:val="21"/>
                                <w:szCs w:val="21"/>
                              </w:rPr>
                            </w:pPr>
                            <w:r>
                              <w:rPr>
                                <w:rFonts w:hint="eastAsia"/>
                                <w:sz w:val="21"/>
                                <w:szCs w:val="21"/>
                              </w:rPr>
                              <w:t>此部分填写论文成文打印的日期，用三号（16 pt）宋体汉字，不用阿拉伯数字。</w:t>
                            </w:r>
                          </w:p>
                          <w:p w14:paraId="3E8290DE">
                            <w:pPr>
                              <w:spacing w:line="240" w:lineRule="auto"/>
                              <w:ind w:firstLine="0" w:firstLineChars="0"/>
                              <w:rPr>
                                <w:rFonts w:hint="eastAsia"/>
                                <w:sz w:val="21"/>
                                <w:szCs w:val="21"/>
                                <w:lang w:eastAsia="zh-CN"/>
                              </w:rPr>
                            </w:pPr>
                            <w:r>
                              <w:rPr>
                                <w:rFonts w:hint="eastAsia"/>
                                <w:sz w:val="21"/>
                                <w:szCs w:val="21"/>
                                <w:lang w:eastAsia="zh-CN"/>
                              </w:rPr>
                              <w:t>例</w:t>
                            </w:r>
                            <w:r>
                              <w:rPr>
                                <w:rFonts w:hint="eastAsia"/>
                                <w:sz w:val="21"/>
                                <w:szCs w:val="21"/>
                              </w:rPr>
                              <w:t>：</w:t>
                            </w:r>
                            <w:r>
                              <w:rPr>
                                <w:rFonts w:hint="eastAsia"/>
                                <w:sz w:val="21"/>
                                <w:szCs w:val="21"/>
                                <w:highlight w:val="none"/>
                              </w:rPr>
                              <w:t>二〇二</w:t>
                            </w:r>
                            <w:r>
                              <w:rPr>
                                <w:rFonts w:hint="eastAsia"/>
                                <w:sz w:val="21"/>
                                <w:szCs w:val="21"/>
                                <w:highlight w:val="none"/>
                                <w:lang w:val="en-US" w:eastAsia="zh-CN"/>
                              </w:rPr>
                              <w:t>五</w:t>
                            </w:r>
                            <w:r>
                              <w:rPr>
                                <w:rFonts w:hint="eastAsia"/>
                                <w:sz w:val="21"/>
                                <w:szCs w:val="21"/>
                                <w:highlight w:val="none"/>
                              </w:rPr>
                              <w:t>年</w:t>
                            </w:r>
                            <w:r>
                              <w:rPr>
                                <w:rFonts w:hint="eastAsia"/>
                                <w:sz w:val="21"/>
                                <w:szCs w:val="21"/>
                                <w:highlight w:val="none"/>
                                <w:lang w:val="en-US" w:eastAsia="zh-CN"/>
                              </w:rPr>
                              <w:t>六</w:t>
                            </w:r>
                            <w:r>
                              <w:rPr>
                                <w:rFonts w:hint="eastAsia"/>
                                <w:sz w:val="21"/>
                                <w:szCs w:val="21"/>
                                <w:highlight w:val="none"/>
                              </w:rPr>
                              <w:t>月十日</w:t>
                            </w:r>
                            <w:r>
                              <w:rPr>
                                <w:rFonts w:hint="eastAsia"/>
                                <w:sz w:val="21"/>
                                <w:szCs w:val="21"/>
                                <w:lang w:eastAsia="zh-CN"/>
                              </w:rPr>
                              <w:t>。</w:t>
                            </w:r>
                          </w:p>
                          <w:p w14:paraId="4DAE117D">
                            <w:pPr>
                              <w:spacing w:line="240" w:lineRule="auto"/>
                              <w:ind w:firstLine="0" w:firstLineChars="0"/>
                              <w:rPr>
                                <w:rFonts w:hint="default" w:eastAsiaTheme="minorEastAsia"/>
                                <w:sz w:val="21"/>
                                <w:szCs w:val="21"/>
                                <w:lang w:val="en-US" w:eastAsia="zh-CN"/>
                              </w:rPr>
                            </w:pPr>
                            <w:r>
                              <w:rPr>
                                <w:rFonts w:hint="eastAsia"/>
                                <w:sz w:val="21"/>
                                <w:szCs w:val="21"/>
                                <w:highlight w:val="yellow"/>
                                <w:lang w:eastAsia="zh-CN"/>
                              </w:rPr>
                              <w:t>论文各稿</w:t>
                            </w:r>
                            <w:r>
                              <w:rPr>
                                <w:rFonts w:hint="eastAsia"/>
                                <w:sz w:val="21"/>
                                <w:szCs w:val="21"/>
                                <w:highlight w:val="yellow"/>
                                <w:lang w:val="en-US" w:eastAsia="zh-CN"/>
                              </w:rPr>
                              <w:t>日期按照时间节点写。</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60.35pt;margin-top:14.3pt;height:114.3pt;width:152.25pt;z-index:251661312;mso-width-relative:page;mso-height-relative:page;" fillcolor="#FFFFFF" filled="t" stroked="t" coordsize="21600,21600" o:gfxdata="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G3binZAAAACwEAAA8A&#10;AAAAAAAAAQAgAAAAIgAAAGRycy9kb3ducmV2LnhtbFBLAQIUABQAAAAIAIdO4kBmDp54iAIAABIF&#10;AAAOAAAAAAAAAAEAIAAAACgBAABkcnMvZTJvRG9jLnhtbFBLBQYAAAAABgAGAFkBAAAiBgAAAAA=&#10;" adj="-7746,13020,14400">
                <v:fill on="t" focussize="0,0"/>
                <v:stroke color="#000000" miterlimit="8" joinstyle="miter"/>
                <v:imagedata o:title=""/>
                <o:lock v:ext="edit" aspectratio="f"/>
                <v:textbox>
                  <w:txbxContent>
                    <w:p w14:paraId="3A5FA1CA">
                      <w:pPr>
                        <w:spacing w:line="240" w:lineRule="auto"/>
                        <w:ind w:firstLine="0" w:firstLineChars="0"/>
                        <w:rPr>
                          <w:rFonts w:hint="eastAsia"/>
                          <w:sz w:val="21"/>
                          <w:szCs w:val="21"/>
                        </w:rPr>
                      </w:pPr>
                      <w:r>
                        <w:rPr>
                          <w:rFonts w:hint="eastAsia"/>
                          <w:sz w:val="21"/>
                          <w:szCs w:val="21"/>
                        </w:rPr>
                        <w:t>此部分填写论文成文打印的日期，用三号（16 pt）宋体汉字，不用阿拉伯数字。</w:t>
                      </w:r>
                    </w:p>
                    <w:p w14:paraId="3E8290DE">
                      <w:pPr>
                        <w:spacing w:line="240" w:lineRule="auto"/>
                        <w:ind w:firstLine="0" w:firstLineChars="0"/>
                        <w:rPr>
                          <w:rFonts w:hint="eastAsia"/>
                          <w:sz w:val="21"/>
                          <w:szCs w:val="21"/>
                          <w:lang w:eastAsia="zh-CN"/>
                        </w:rPr>
                      </w:pPr>
                      <w:r>
                        <w:rPr>
                          <w:rFonts w:hint="eastAsia"/>
                          <w:sz w:val="21"/>
                          <w:szCs w:val="21"/>
                          <w:lang w:eastAsia="zh-CN"/>
                        </w:rPr>
                        <w:t>例</w:t>
                      </w:r>
                      <w:r>
                        <w:rPr>
                          <w:rFonts w:hint="eastAsia"/>
                          <w:sz w:val="21"/>
                          <w:szCs w:val="21"/>
                        </w:rPr>
                        <w:t>：</w:t>
                      </w:r>
                      <w:r>
                        <w:rPr>
                          <w:rFonts w:hint="eastAsia"/>
                          <w:sz w:val="21"/>
                          <w:szCs w:val="21"/>
                          <w:highlight w:val="none"/>
                        </w:rPr>
                        <w:t>二〇二</w:t>
                      </w:r>
                      <w:r>
                        <w:rPr>
                          <w:rFonts w:hint="eastAsia"/>
                          <w:sz w:val="21"/>
                          <w:szCs w:val="21"/>
                          <w:highlight w:val="none"/>
                          <w:lang w:val="en-US" w:eastAsia="zh-CN"/>
                        </w:rPr>
                        <w:t>五</w:t>
                      </w:r>
                      <w:r>
                        <w:rPr>
                          <w:rFonts w:hint="eastAsia"/>
                          <w:sz w:val="21"/>
                          <w:szCs w:val="21"/>
                          <w:highlight w:val="none"/>
                        </w:rPr>
                        <w:t>年</w:t>
                      </w:r>
                      <w:r>
                        <w:rPr>
                          <w:rFonts w:hint="eastAsia"/>
                          <w:sz w:val="21"/>
                          <w:szCs w:val="21"/>
                          <w:highlight w:val="none"/>
                          <w:lang w:val="en-US" w:eastAsia="zh-CN"/>
                        </w:rPr>
                        <w:t>六</w:t>
                      </w:r>
                      <w:r>
                        <w:rPr>
                          <w:rFonts w:hint="eastAsia"/>
                          <w:sz w:val="21"/>
                          <w:szCs w:val="21"/>
                          <w:highlight w:val="none"/>
                        </w:rPr>
                        <w:t>月十日</w:t>
                      </w:r>
                      <w:r>
                        <w:rPr>
                          <w:rFonts w:hint="eastAsia"/>
                          <w:sz w:val="21"/>
                          <w:szCs w:val="21"/>
                          <w:lang w:eastAsia="zh-CN"/>
                        </w:rPr>
                        <w:t>。</w:t>
                      </w:r>
                    </w:p>
                    <w:p w14:paraId="4DAE117D">
                      <w:pPr>
                        <w:spacing w:line="240" w:lineRule="auto"/>
                        <w:ind w:firstLine="0" w:firstLineChars="0"/>
                        <w:rPr>
                          <w:rFonts w:hint="default" w:eastAsiaTheme="minorEastAsia"/>
                          <w:sz w:val="21"/>
                          <w:szCs w:val="21"/>
                          <w:lang w:val="en-US" w:eastAsia="zh-CN"/>
                        </w:rPr>
                      </w:pPr>
                      <w:r>
                        <w:rPr>
                          <w:rFonts w:hint="eastAsia"/>
                          <w:sz w:val="21"/>
                          <w:szCs w:val="21"/>
                          <w:highlight w:val="yellow"/>
                          <w:lang w:eastAsia="zh-CN"/>
                        </w:rPr>
                        <w:t>论文各稿</w:t>
                      </w:r>
                      <w:r>
                        <w:rPr>
                          <w:rFonts w:hint="eastAsia"/>
                          <w:sz w:val="21"/>
                          <w:szCs w:val="21"/>
                          <w:highlight w:val="yellow"/>
                          <w:lang w:val="en-US" w:eastAsia="zh-CN"/>
                        </w:rPr>
                        <w:t>日期按照时间节点写。</w:t>
                      </w:r>
                    </w:p>
                  </w:txbxContent>
                </v:textbox>
              </v:shape>
            </w:pict>
          </mc:Fallback>
        </mc:AlternateContent>
      </w:r>
    </w:p>
    <w:p w14:paraId="7EEC0A4B">
      <w:pPr>
        <w:widowControl w:val="0"/>
        <w:tabs>
          <w:tab w:val="left" w:pos="5323"/>
        </w:tabs>
        <w:spacing w:line="240" w:lineRule="auto"/>
        <w:ind w:firstLine="2640" w:firstLineChars="600"/>
        <w:rPr>
          <w:rFonts w:hint="eastAsia" w:eastAsia="华文新魏"/>
          <w:kern w:val="2"/>
          <w:sz w:val="44"/>
          <w:szCs w:val="20"/>
          <w:lang w:eastAsia="zh-CN"/>
        </w:rPr>
      </w:pPr>
      <w:r>
        <w:rPr>
          <w:rFonts w:hint="eastAsia" w:eastAsia="华文新魏"/>
          <w:kern w:val="2"/>
          <w:sz w:val="44"/>
          <w:szCs w:val="20"/>
          <w:lang w:eastAsia="zh-CN"/>
        </w:rPr>
        <w:tab/>
      </w:r>
    </w:p>
    <w:p w14:paraId="31BDB07E">
      <w:pPr>
        <w:widowControl w:val="0"/>
        <w:tabs>
          <w:tab w:val="left" w:pos="4694"/>
        </w:tabs>
        <w:spacing w:line="240" w:lineRule="auto"/>
        <w:ind w:left="0" w:leftChars="0" w:firstLine="0" w:firstLineChars="0"/>
        <w:rPr>
          <w:rFonts w:hint="eastAsia" w:eastAsia="华文新魏"/>
          <w:kern w:val="2"/>
          <w:sz w:val="36"/>
          <w:szCs w:val="20"/>
          <w:lang w:eastAsia="zh-CN"/>
        </w:rPr>
      </w:pPr>
    </w:p>
    <w:p w14:paraId="3168DC52">
      <w:pPr>
        <w:widowControl w:val="0"/>
        <w:spacing w:line="240" w:lineRule="auto"/>
        <w:ind w:firstLine="0" w:firstLineChars="0"/>
        <w:jc w:val="center"/>
        <w:rPr>
          <w:rFonts w:asciiTheme="majorEastAsia" w:hAnsiTheme="majorEastAsia" w:eastAsiaTheme="majorEastAsia"/>
          <w:kern w:val="2"/>
          <w:sz w:val="32"/>
          <w:szCs w:val="32"/>
        </w:rPr>
      </w:pPr>
      <w:r>
        <w:rPr>
          <w:rFonts w:hint="eastAsia" w:asciiTheme="majorEastAsia" w:hAnsiTheme="majorEastAsia" w:eastAsiaTheme="majorEastAsia"/>
          <w:kern w:val="2"/>
          <w:sz w:val="32"/>
          <w:szCs w:val="32"/>
        </w:rPr>
        <w:t>二〇二</w:t>
      </w:r>
      <w:r>
        <w:rPr>
          <w:rFonts w:hint="eastAsia" w:asciiTheme="majorEastAsia" w:hAnsiTheme="majorEastAsia" w:eastAsiaTheme="majorEastAsia"/>
          <w:kern w:val="2"/>
          <w:sz w:val="32"/>
          <w:szCs w:val="32"/>
          <w:lang w:val="en-US" w:eastAsia="zh-CN"/>
        </w:rPr>
        <w:t xml:space="preserve">五 </w:t>
      </w:r>
      <w:r>
        <w:rPr>
          <w:rFonts w:hint="eastAsia" w:asciiTheme="majorEastAsia" w:hAnsiTheme="majorEastAsia" w:eastAsiaTheme="majorEastAsia"/>
          <w:kern w:val="2"/>
          <w:sz w:val="32"/>
          <w:szCs w:val="32"/>
        </w:rPr>
        <w:t xml:space="preserve">年 </w:t>
      </w:r>
      <w:r>
        <w:rPr>
          <w:rFonts w:hint="eastAsia" w:asciiTheme="majorEastAsia" w:hAnsiTheme="majorEastAsia" w:eastAsiaTheme="majorEastAsia"/>
          <w:kern w:val="2"/>
          <w:sz w:val="32"/>
          <w:szCs w:val="32"/>
          <w:lang w:val="en-US" w:eastAsia="zh-CN"/>
        </w:rPr>
        <w:t xml:space="preserve"> </w:t>
      </w:r>
      <w:r>
        <w:rPr>
          <w:rFonts w:hint="eastAsia" w:asciiTheme="majorEastAsia" w:hAnsiTheme="majorEastAsia" w:eastAsiaTheme="majorEastAsia"/>
          <w:kern w:val="2"/>
          <w:sz w:val="32"/>
          <w:szCs w:val="32"/>
        </w:rPr>
        <w:t xml:space="preserve"> 月 </w:t>
      </w:r>
      <w:r>
        <w:rPr>
          <w:rFonts w:hint="eastAsia" w:asciiTheme="majorEastAsia" w:hAnsiTheme="majorEastAsia" w:eastAsiaTheme="majorEastAsia"/>
          <w:kern w:val="2"/>
          <w:sz w:val="32"/>
          <w:szCs w:val="32"/>
          <w:lang w:val="en-US" w:eastAsia="zh-CN"/>
        </w:rPr>
        <w:t xml:space="preserve"> </w:t>
      </w:r>
      <w:r>
        <w:rPr>
          <w:rFonts w:hint="eastAsia" w:asciiTheme="majorEastAsia" w:hAnsiTheme="majorEastAsia" w:eastAsiaTheme="majorEastAsia"/>
          <w:kern w:val="2"/>
          <w:sz w:val="32"/>
          <w:szCs w:val="32"/>
        </w:rPr>
        <w:t xml:space="preserve"> 日</w:t>
      </w:r>
    </w:p>
    <w:p w14:paraId="37532709">
      <w:pPr>
        <w:spacing w:line="374" w:lineRule="exact"/>
        <w:ind w:right="364" w:firstLine="756"/>
        <w:rPr>
          <w:rFonts w:eastAsia="华文新魏"/>
          <w:kern w:val="2"/>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134" w:left="1134" w:header="851" w:footer="992" w:gutter="284"/>
          <w:pgNumType w:fmt="decimal" w:start="7" w:chapStyle="1"/>
          <w:cols w:space="425" w:num="1"/>
          <w:docGrid w:linePitch="326" w:charSpace="0"/>
        </w:sectPr>
      </w:pPr>
    </w:p>
    <w:p w14:paraId="2D0E15ED">
      <w:pPr>
        <w:ind w:firstLine="600"/>
        <w:jc w:val="center"/>
        <w:rPr>
          <w:rFonts w:ascii="黑体" w:hAnsi="黑体" w:eastAsia="黑体"/>
          <w:sz w:val="30"/>
          <w:szCs w:val="30"/>
        </w:rPr>
      </w:pPr>
      <w:r>
        <w:rPr>
          <w:rFonts w:hint="eastAsia" w:ascii="黑体" w:hAnsi="黑体" w:eastAsia="黑体"/>
          <w:sz w:val="30"/>
          <w:szCs w:val="30"/>
        </w:rPr>
        <w:t>毕业论文原创性声明</w:t>
      </w:r>
    </w:p>
    <w:p w14:paraId="5CBB924F">
      <w:pPr>
        <w:ind w:firstLine="600"/>
        <w:jc w:val="left"/>
        <w:rPr>
          <w:rFonts w:ascii="楷体" w:hAnsi="楷体" w:eastAsia="楷体"/>
          <w:sz w:val="30"/>
          <w:szCs w:val="30"/>
        </w:rPr>
      </w:pPr>
    </w:p>
    <w:p w14:paraId="30A3709C">
      <w:pPr>
        <w:ind w:firstLine="600"/>
        <w:jc w:val="left"/>
        <w:rPr>
          <w:rFonts w:ascii="楷体" w:hAnsi="楷体" w:eastAsia="楷体"/>
          <w:sz w:val="30"/>
          <w:szCs w:val="30"/>
        </w:rPr>
      </w:pPr>
    </w:p>
    <w:p w14:paraId="10ED50A1">
      <w:pPr>
        <w:spacing w:line="360" w:lineRule="auto"/>
        <w:ind w:firstLine="480"/>
        <w:jc w:val="left"/>
        <w:rPr>
          <w:rFonts w:asciiTheme="minorEastAsia" w:hAnsiTheme="minorEastAsia"/>
        </w:rPr>
      </w:pPr>
      <w:r>
        <w:rPr>
          <w:sz w:val="24"/>
        </w:rPr>
        <mc:AlternateContent>
          <mc:Choice Requires="wps">
            <w:drawing>
              <wp:anchor distT="0" distB="0" distL="114300" distR="114300" simplePos="0" relativeHeight="251697152" behindDoc="0" locked="0" layoutInCell="1" allowOverlap="1">
                <wp:simplePos x="0" y="0"/>
                <wp:positionH relativeFrom="column">
                  <wp:posOffset>3181350</wp:posOffset>
                </wp:positionH>
                <wp:positionV relativeFrom="paragraph">
                  <wp:posOffset>662940</wp:posOffset>
                </wp:positionV>
                <wp:extent cx="3093085" cy="1454785"/>
                <wp:effectExtent l="194945" t="508635" r="17145" b="17780"/>
                <wp:wrapNone/>
                <wp:docPr id="8" name="矩形标注 8"/>
                <wp:cNvGraphicFramePr/>
                <a:graphic xmlns:a="http://schemas.openxmlformats.org/drawingml/2006/main">
                  <a:graphicData uri="http://schemas.microsoft.com/office/word/2010/wordprocessingShape">
                    <wps:wsp>
                      <wps:cNvSpPr/>
                      <wps:spPr>
                        <a:xfrm>
                          <a:off x="0" y="0"/>
                          <a:ext cx="3093085" cy="1454785"/>
                        </a:xfrm>
                        <a:prstGeom prst="wedgeRectCallout">
                          <a:avLst>
                            <a:gd name="adj1" fmla="val -55892"/>
                            <a:gd name="adj2" fmla="val -84089"/>
                          </a:avLst>
                        </a:prstGeom>
                        <a:solidFill>
                          <a:srgbClr val="FFFF00"/>
                        </a:solidFill>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41AE9B21">
                            <w:pPr>
                              <w:jc w:val="left"/>
                              <w:rPr>
                                <w:rFonts w:hint="default" w:eastAsiaTheme="minorEastAsia"/>
                                <w:color w:val="auto"/>
                                <w:highlight w:val="none"/>
                                <w:u w:val="single"/>
                                <w:lang w:val="en-US" w:eastAsia="zh-CN"/>
                              </w:rPr>
                            </w:pPr>
                            <w:r>
                              <w:rPr>
                                <w:rFonts w:hint="eastAsia"/>
                                <w:color w:val="auto"/>
                                <w:highlight w:val="none"/>
                                <w:lang w:eastAsia="zh-CN"/>
                              </w:rPr>
                              <w:t>打印上论文名称（不带书名号），下方带黑色下划线</w:t>
                            </w:r>
                            <w:r>
                              <w:rPr>
                                <w:rFonts w:hint="eastAsia"/>
                                <w:color w:val="auto"/>
                                <w:highlight w:val="none"/>
                                <w:lang w:val="en-US" w:eastAsia="zh-CN"/>
                              </w:rPr>
                              <w:t>，不加粗</w:t>
                            </w:r>
                            <w:r>
                              <w:rPr>
                                <w:rFonts w:hint="eastAsia"/>
                                <w:color w:val="auto"/>
                                <w:highlight w:val="none"/>
                                <w:lang w:eastAsia="zh-CN"/>
                              </w:rPr>
                              <w:t>。</w:t>
                            </w:r>
                            <w:r>
                              <w:rPr>
                                <w:rFonts w:hint="eastAsia"/>
                                <w:color w:val="auto"/>
                                <w:highlight w:val="none"/>
                                <w:lang w:val="en-US" w:eastAsia="zh-CN"/>
                              </w:rPr>
                              <w:t>但是，如果论文是针对某个节目、作品进行的研究，那么节目、作品需要加书名号。如：</w:t>
                            </w:r>
                            <w:r>
                              <w:rPr>
                                <w:rFonts w:hint="eastAsia"/>
                                <w:color w:val="auto"/>
                                <w:highlight w:val="none"/>
                                <w:u w:val="single"/>
                                <w:lang w:val="en-US" w:eastAsia="zh-CN"/>
                              </w:rPr>
                              <w:t>探究新媒体环境下《开国大典》的传播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0.5pt;margin-top:52.2pt;height:114.55pt;width:243.55pt;z-index:251697152;v-text-anchor:middle;mso-width-relative:page;mso-height-relative:page;" fillcolor="#FFFF00" filled="t" stroked="t" coordsize="21600,21600" o:gfxdata="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PI5hgdgAAAALAQAADwAAAAAAAAABACAAAAAiAAAAZHJzL2Rvd25yZXYu&#10;eG1sUEsBAhQAFAAAAAgAh07iQOCAhVmmAgAATgUAAA4AAAAAAAAAAQAgAAAAJwEAAGRycy9lMm9E&#10;b2MueG1sUEsFBgAAAAAGAAYAWQEAAD8GAAAAAA==&#10;" adj="-1273,-7363">
                <v:fill on="t" focussize="0,0"/>
                <v:stroke weight="2pt" color="#000000 [3213]" joinstyle="round"/>
                <v:imagedata o:title=""/>
                <o:lock v:ext="edit" aspectratio="f"/>
                <v:textbox>
                  <w:txbxContent>
                    <w:p w14:paraId="41AE9B21">
                      <w:pPr>
                        <w:jc w:val="left"/>
                        <w:rPr>
                          <w:rFonts w:hint="default" w:eastAsiaTheme="minorEastAsia"/>
                          <w:color w:val="auto"/>
                          <w:highlight w:val="none"/>
                          <w:u w:val="single"/>
                          <w:lang w:val="en-US" w:eastAsia="zh-CN"/>
                        </w:rPr>
                      </w:pPr>
                      <w:r>
                        <w:rPr>
                          <w:rFonts w:hint="eastAsia"/>
                          <w:color w:val="auto"/>
                          <w:highlight w:val="none"/>
                          <w:lang w:eastAsia="zh-CN"/>
                        </w:rPr>
                        <w:t>打印上论文名称（不带书名号），下方带黑色下划线</w:t>
                      </w:r>
                      <w:r>
                        <w:rPr>
                          <w:rFonts w:hint="eastAsia"/>
                          <w:color w:val="auto"/>
                          <w:highlight w:val="none"/>
                          <w:lang w:val="en-US" w:eastAsia="zh-CN"/>
                        </w:rPr>
                        <w:t>，不加粗</w:t>
                      </w:r>
                      <w:r>
                        <w:rPr>
                          <w:rFonts w:hint="eastAsia"/>
                          <w:color w:val="auto"/>
                          <w:highlight w:val="none"/>
                          <w:lang w:eastAsia="zh-CN"/>
                        </w:rPr>
                        <w:t>。</w:t>
                      </w:r>
                      <w:r>
                        <w:rPr>
                          <w:rFonts w:hint="eastAsia"/>
                          <w:color w:val="auto"/>
                          <w:highlight w:val="none"/>
                          <w:lang w:val="en-US" w:eastAsia="zh-CN"/>
                        </w:rPr>
                        <w:t>但是，如果论文是针对某个节目、作品进行的研究，那么节目、作品需要加书名号。如：</w:t>
                      </w:r>
                      <w:r>
                        <w:rPr>
                          <w:rFonts w:hint="eastAsia"/>
                          <w:color w:val="auto"/>
                          <w:highlight w:val="none"/>
                          <w:u w:val="single"/>
                          <w:lang w:val="en-US" w:eastAsia="zh-CN"/>
                        </w:rPr>
                        <w:t>探究新媒体环境下《开国大典》的传播</w:t>
                      </w:r>
                    </w:p>
                  </w:txbxContent>
                </v:textbox>
              </v:shape>
            </w:pict>
          </mc:Fallback>
        </mc:AlternateContent>
      </w:r>
      <w:r>
        <w:rPr>
          <w:rFonts w:hint="eastAsia" w:asciiTheme="minorEastAsia" w:hAnsiTheme="minorEastAsia"/>
        </w:rPr>
        <w:t>本人所提交的毕业论文</w:t>
      </w:r>
      <w:r>
        <w:rPr>
          <w:rFonts w:hint="eastAsia" w:asciiTheme="minorEastAsia" w:hAnsiTheme="minorEastAsia"/>
          <w:u w:val="single"/>
          <w:lang w:val="en-US" w:eastAsia="zh-CN"/>
        </w:rPr>
        <w:t>xxxxxxxxxxxxxxxxxxxxxxx</w:t>
      </w:r>
      <w:r>
        <w:rPr>
          <w:rFonts w:hint="eastAsia" w:asciiTheme="minorEastAsia" w:hAnsiTheme="minorEastAsia"/>
        </w:rPr>
        <w:t>，是在导师的指导下，独立进行研究工作所取得的原创性成果。除文中已经注明引用的内容外，文中不包含任何其他个人或集体已经发表或撰写过的研究成果。对本文的研究做出重要贡献的个人和集体，均已在文中标明。</w:t>
      </w:r>
    </w:p>
    <w:p w14:paraId="2F9AF188">
      <w:pPr>
        <w:spacing w:line="360" w:lineRule="auto"/>
        <w:ind w:firstLine="480"/>
        <w:jc w:val="left"/>
        <w:rPr>
          <w:rFonts w:asciiTheme="minorEastAsia" w:hAnsiTheme="minorEastAsia"/>
        </w:rPr>
      </w:pPr>
      <w:r>
        <w:rPr>
          <w:rFonts w:hint="eastAsia" w:asciiTheme="minorEastAsia" w:hAnsiTheme="minorEastAsia"/>
        </w:rPr>
        <w:t>本声明的法律后果由本人承担。</w:t>
      </w:r>
    </w:p>
    <w:p w14:paraId="20560966">
      <w:pPr>
        <w:spacing w:line="360" w:lineRule="auto"/>
        <w:ind w:firstLine="480"/>
        <w:jc w:val="left"/>
        <w:rPr>
          <w:rFonts w:asciiTheme="minorEastAsia" w:hAnsiTheme="minorEastAsia"/>
        </w:rPr>
      </w:pPr>
    </w:p>
    <w:p w14:paraId="389D9ED7">
      <w:pPr>
        <w:spacing w:line="360" w:lineRule="auto"/>
        <w:ind w:firstLine="480"/>
        <w:jc w:val="left"/>
        <w:rPr>
          <w:rFonts w:asciiTheme="minorEastAsia" w:hAnsiTheme="minorEastAsia"/>
        </w:rPr>
      </w:pPr>
    </w:p>
    <w:p w14:paraId="50A55DE0">
      <w:pPr>
        <w:spacing w:line="360" w:lineRule="auto"/>
        <w:ind w:firstLine="480"/>
        <w:jc w:val="left"/>
        <w:rPr>
          <w:rFonts w:asciiTheme="minorEastAsia" w:hAnsiTheme="minorEastAsia"/>
        </w:rPr>
      </w:pPr>
      <w:r>
        <w:rPr>
          <w:sz w:val="24"/>
        </w:rPr>
        <mc:AlternateContent>
          <mc:Choice Requires="wps">
            <w:drawing>
              <wp:anchor distT="0" distB="0" distL="114300" distR="114300" simplePos="0" relativeHeight="251700224" behindDoc="0" locked="0" layoutInCell="1" allowOverlap="1">
                <wp:simplePos x="0" y="0"/>
                <wp:positionH relativeFrom="column">
                  <wp:posOffset>3706495</wp:posOffset>
                </wp:positionH>
                <wp:positionV relativeFrom="paragraph">
                  <wp:posOffset>148590</wp:posOffset>
                </wp:positionV>
                <wp:extent cx="821055" cy="404495"/>
                <wp:effectExtent l="5715" t="7620" r="11430" b="26035"/>
                <wp:wrapNone/>
                <wp:docPr id="15" name="直接箭头连接符 15"/>
                <wp:cNvGraphicFramePr/>
                <a:graphic xmlns:a="http://schemas.openxmlformats.org/drawingml/2006/main">
                  <a:graphicData uri="http://schemas.microsoft.com/office/word/2010/wordprocessingShape">
                    <wps:wsp>
                      <wps:cNvCnPr/>
                      <wps:spPr>
                        <a:xfrm flipV="1">
                          <a:off x="4650740" y="3963035"/>
                          <a:ext cx="821055" cy="40449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91.85pt;margin-top:11.7pt;height:31.85pt;width:64.65pt;z-index:251700224;mso-width-relative:page;mso-height-relative:page;" filled="f" stroked="t" coordsize="21600,21600" o:gfxdata="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9D8MvZAAAACQEAAA8A&#10;AAAAAAAAAQAgAAAAIgAAAGRycy9kb3ducmV2LnhtbFBLAQIUABQAAAAIAIdO4kASCrRaFgIAAOQD&#10;AAAOAAAAAAAAAAEAIAAAACgBAABkcnMvZTJvRG9jLnhtbFBLBQYAAAAABgAGAFkBAACwBQ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2718435</wp:posOffset>
                </wp:positionH>
                <wp:positionV relativeFrom="paragraph">
                  <wp:posOffset>225425</wp:posOffset>
                </wp:positionV>
                <wp:extent cx="674370" cy="323850"/>
                <wp:effectExtent l="0" t="8890" r="11430" b="29210"/>
                <wp:wrapNone/>
                <wp:docPr id="14" name="直接箭头连接符 14"/>
                <wp:cNvGraphicFramePr/>
                <a:graphic xmlns:a="http://schemas.openxmlformats.org/drawingml/2006/main">
                  <a:graphicData uri="http://schemas.microsoft.com/office/word/2010/wordprocessingShape">
                    <wps:wsp>
                      <wps:cNvCnPr>
                        <a:stCxn id="11" idx="4"/>
                      </wps:cNvCnPr>
                      <wps:spPr>
                        <a:xfrm flipH="1" flipV="1">
                          <a:off x="3522980" y="3963035"/>
                          <a:ext cx="674370" cy="3238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14.05pt;margin-top:17.75pt;height:25.5pt;width:53.1pt;z-index:251699200;mso-width-relative:page;mso-height-relative:page;" filled="f" stroked="t" coordsize="21600,21600" o:gfxdata="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pTD79gAAAAJAQAADwAAAAAAAAABACAAAAAiAAAAZHJzL2Rvd25yZXYueG1sUEsBAhQAFAAA&#10;AAgAh07iQAAA2+woAgAAFQQAAA4AAAAAAAAAAQAgAAAAJwEAAGRycy9lMm9Eb2MueG1sUEsFBgAA&#10;AAAGAAYAWQEAAMEFAAAAAA==&#10;">
                <v:fill on="f" focussize="0,0"/>
                <v:stroke weight="2pt" color="#FF0000 [3204]" joinstyle="round" endarrow="open"/>
                <v:imagedata o:title=""/>
                <o:lock v:ext="edit" aspectratio="f"/>
              </v:shape>
            </w:pict>
          </mc:Fallback>
        </mc:AlternateContent>
      </w:r>
      <w:r>
        <w:rPr>
          <w:rFonts w:hint="eastAsia" w:asciiTheme="minorEastAsia" w:hAnsiTheme="minorEastAsia"/>
        </w:rPr>
        <w:t>论文（设计）作者（签名）：                  指导教师确认（签名）：</w:t>
      </w:r>
    </w:p>
    <w:p w14:paraId="26128683">
      <w:pPr>
        <w:spacing w:line="360" w:lineRule="auto"/>
        <w:ind w:firstLine="2640" w:firstLineChars="1100"/>
        <w:jc w:val="left"/>
        <w:rPr>
          <w:rFonts w:asciiTheme="minorEastAsia" w:hAnsiTheme="minorEastAsia"/>
        </w:rPr>
      </w:pPr>
      <w:r>
        <w:rPr>
          <w:sz w:val="24"/>
        </w:rPr>
        <mc:AlternateContent>
          <mc:Choice Requires="wps">
            <w:drawing>
              <wp:anchor distT="0" distB="0" distL="114300" distR="114300" simplePos="0" relativeHeight="251698176" behindDoc="0" locked="0" layoutInCell="1" allowOverlap="1">
                <wp:simplePos x="0" y="0"/>
                <wp:positionH relativeFrom="column">
                  <wp:posOffset>2853055</wp:posOffset>
                </wp:positionH>
                <wp:positionV relativeFrom="paragraph">
                  <wp:posOffset>241300</wp:posOffset>
                </wp:positionV>
                <wp:extent cx="1762125" cy="616585"/>
                <wp:effectExtent l="12700" t="12700" r="15875" b="18415"/>
                <wp:wrapNone/>
                <wp:docPr id="11" name="矩形标注 11"/>
                <wp:cNvGraphicFramePr/>
                <a:graphic xmlns:a="http://schemas.openxmlformats.org/drawingml/2006/main">
                  <a:graphicData uri="http://schemas.microsoft.com/office/word/2010/wordprocessingShape">
                    <wps:wsp>
                      <wps:cNvSpPr/>
                      <wps:spPr>
                        <a:xfrm>
                          <a:off x="0" y="0"/>
                          <a:ext cx="1762125" cy="616585"/>
                        </a:xfrm>
                        <a:prstGeom prst="wedgeRectCallout">
                          <a:avLst>
                            <a:gd name="adj1" fmla="val -19355"/>
                            <a:gd name="adj2" fmla="val -48165"/>
                          </a:avLst>
                        </a:prstGeom>
                        <a:solidFill>
                          <a:srgbClr val="FFFF00"/>
                        </a:solidFill>
                      </wps:spPr>
                      <wps:style>
                        <a:lnRef idx="2">
                          <a:schemeClr val="accent1"/>
                        </a:lnRef>
                        <a:fillRef idx="0">
                          <a:srgbClr val="FFFFFF"/>
                        </a:fillRef>
                        <a:effectRef idx="0">
                          <a:srgbClr val="FFFFFF"/>
                        </a:effectRef>
                        <a:fontRef idx="minor">
                          <a:schemeClr val="tx1"/>
                        </a:fontRef>
                      </wps:style>
                      <wps:txbx>
                        <w:txbxContent>
                          <w:p w14:paraId="4C35375D">
                            <w:pPr>
                              <w:ind w:left="0" w:leftChars="0" w:firstLine="0" w:firstLineChars="0"/>
                              <w:jc w:val="left"/>
                              <w:rPr>
                                <w:rFonts w:hint="eastAsia"/>
                                <w:color w:val="auto"/>
                                <w:lang w:eastAsia="zh-CN"/>
                              </w:rPr>
                            </w:pPr>
                            <w:r>
                              <w:rPr>
                                <w:rFonts w:hint="eastAsia"/>
                                <w:color w:val="auto"/>
                                <w:lang w:eastAsia="zh-CN"/>
                              </w:rPr>
                              <w:t>手写签名与日期；</w:t>
                            </w:r>
                          </w:p>
                          <w:p w14:paraId="671FF877">
                            <w:pPr>
                              <w:ind w:left="0" w:leftChars="0" w:firstLine="0" w:firstLineChars="0"/>
                              <w:jc w:val="left"/>
                              <w:rPr>
                                <w:rFonts w:hint="default" w:eastAsiaTheme="minorEastAsia"/>
                                <w:color w:val="auto"/>
                                <w:lang w:val="en-US" w:eastAsia="zh-CN"/>
                              </w:rPr>
                            </w:pPr>
                            <w:r>
                              <w:rPr>
                                <w:rFonts w:hint="eastAsia"/>
                                <w:color w:val="auto"/>
                                <w:lang w:eastAsia="zh-CN"/>
                              </w:rPr>
                              <w:t>日期与封面日期一致</w:t>
                            </w:r>
                            <w:r>
                              <w:rPr>
                                <w:rFonts w:hint="eastAsia"/>
                                <w:color w:val="auto"/>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4.65pt;margin-top:19pt;height:48.55pt;width:138.75pt;z-index:251698176;v-text-anchor:middle;mso-width-relative:page;mso-height-relative:page;" fillcolor="#FFFF00" filled="t" stroked="t" coordsize="21600,21600" o:gfxdata="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OYNAz7ZAAAACgEAAA8AAAAAAAAAAQAgAAAAIgAAAGRycy9kb3du&#10;cmV2LnhtbFBLAQIUABQAAAAIAIdO4kB6C406qQIAAE8FAAAOAAAAAAAAAAEAIAAAACgBAABkcnMv&#10;ZTJvRG9jLnhtbFBLBQYAAAAABgAGAFkBAABDBgAAAAA=&#10;" adj="6619,396">
                <v:fill on="t" focussize="0,0"/>
                <v:stroke weight="2pt" color="#4F81BD [3204]" joinstyle="round"/>
                <v:imagedata o:title=""/>
                <o:lock v:ext="edit" aspectratio="f"/>
                <v:textbox>
                  <w:txbxContent>
                    <w:p w14:paraId="4C35375D">
                      <w:pPr>
                        <w:ind w:left="0" w:leftChars="0" w:firstLine="0" w:firstLineChars="0"/>
                        <w:jc w:val="left"/>
                        <w:rPr>
                          <w:rFonts w:hint="eastAsia"/>
                          <w:color w:val="auto"/>
                          <w:lang w:eastAsia="zh-CN"/>
                        </w:rPr>
                      </w:pPr>
                      <w:r>
                        <w:rPr>
                          <w:rFonts w:hint="eastAsia"/>
                          <w:color w:val="auto"/>
                          <w:lang w:eastAsia="zh-CN"/>
                        </w:rPr>
                        <w:t>手写签名与日期；</w:t>
                      </w:r>
                    </w:p>
                    <w:p w14:paraId="671FF877">
                      <w:pPr>
                        <w:ind w:left="0" w:leftChars="0" w:firstLine="0" w:firstLineChars="0"/>
                        <w:jc w:val="left"/>
                        <w:rPr>
                          <w:rFonts w:hint="default" w:eastAsiaTheme="minorEastAsia"/>
                          <w:color w:val="auto"/>
                          <w:lang w:val="en-US" w:eastAsia="zh-CN"/>
                        </w:rPr>
                      </w:pPr>
                      <w:r>
                        <w:rPr>
                          <w:rFonts w:hint="eastAsia"/>
                          <w:color w:val="auto"/>
                          <w:lang w:eastAsia="zh-CN"/>
                        </w:rPr>
                        <w:t>日期与封面日期一致</w:t>
                      </w:r>
                      <w:r>
                        <w:rPr>
                          <w:rFonts w:hint="eastAsia"/>
                          <w:color w:val="auto"/>
                          <w:lang w:val="en-US" w:eastAsia="zh-CN"/>
                        </w:rPr>
                        <w:t>。</w:t>
                      </w:r>
                    </w:p>
                  </w:txbxContent>
                </v:textbox>
              </v:shape>
            </w:pict>
          </mc:Fallback>
        </mc:AlternateContent>
      </w:r>
      <w:r>
        <w:rPr>
          <w:rFonts w:hint="eastAsia" w:asciiTheme="minorEastAsia" w:hAnsiTheme="minorEastAsia"/>
        </w:rPr>
        <w:t>年   月   日                           年   月   日</w:t>
      </w:r>
    </w:p>
    <w:p w14:paraId="4E5E10EF">
      <w:pPr>
        <w:spacing w:line="360" w:lineRule="auto"/>
        <w:ind w:firstLine="1200" w:firstLineChars="500"/>
        <w:jc w:val="left"/>
        <w:rPr>
          <w:rFonts w:asciiTheme="minorEastAsia" w:hAnsiTheme="minorEastAsia"/>
        </w:rPr>
      </w:pPr>
    </w:p>
    <w:p w14:paraId="27810CB0">
      <w:pPr>
        <w:spacing w:line="360" w:lineRule="auto"/>
        <w:ind w:firstLine="1200" w:firstLineChars="500"/>
        <w:jc w:val="left"/>
        <w:rPr>
          <w:rFonts w:asciiTheme="minorEastAsia" w:hAnsiTheme="minorEastAsia"/>
        </w:rPr>
      </w:pPr>
      <w:r>
        <w:rPr>
          <w:sz w:val="24"/>
        </w:rPr>
        <mc:AlternateContent>
          <mc:Choice Requires="wps">
            <w:drawing>
              <wp:anchor distT="0" distB="0" distL="114300" distR="114300" simplePos="0" relativeHeight="251702272" behindDoc="0" locked="0" layoutInCell="1" allowOverlap="1">
                <wp:simplePos x="0" y="0"/>
                <wp:positionH relativeFrom="column">
                  <wp:posOffset>4057015</wp:posOffset>
                </wp:positionH>
                <wp:positionV relativeFrom="paragraph">
                  <wp:posOffset>281305</wp:posOffset>
                </wp:positionV>
                <wp:extent cx="919480" cy="3153410"/>
                <wp:effectExtent l="12065" t="3810" r="40005" b="5080"/>
                <wp:wrapNone/>
                <wp:docPr id="17" name="直接箭头连接符 17"/>
                <wp:cNvGraphicFramePr/>
                <a:graphic xmlns:a="http://schemas.openxmlformats.org/drawingml/2006/main">
                  <a:graphicData uri="http://schemas.microsoft.com/office/word/2010/wordprocessingShape">
                    <wps:wsp>
                      <wps:cNvCnPr/>
                      <wps:spPr>
                        <a:xfrm>
                          <a:off x="4957445" y="4907915"/>
                          <a:ext cx="919480" cy="315341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19.45pt;margin-top:22.15pt;height:248.3pt;width:72.4pt;z-index:251702272;mso-width-relative:page;mso-height-relative:page;" filled="f" stroked="t" coordsize="21600,21600" o:gfxdata="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iA6WvYAAAACgEAAA8AAAAAAAAAAQAg&#10;AAAAIgAAAGRycy9kb3ducmV2LnhtbFBLAQIUABQAAAAIAIdO4kDjy+GyDgIAANsDAAAOAAAAAAAA&#10;AAEAIAAAACcBAABkcnMvZTJvRG9jLnhtbFBLBQYAAAAABgAGAFkBAACnBQ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2480310</wp:posOffset>
                </wp:positionH>
                <wp:positionV relativeFrom="paragraph">
                  <wp:posOffset>270510</wp:posOffset>
                </wp:positionV>
                <wp:extent cx="919480" cy="3185795"/>
                <wp:effectExtent l="27305" t="3810" r="24765" b="10795"/>
                <wp:wrapNone/>
                <wp:docPr id="16" name="直接箭头连接符 16"/>
                <wp:cNvGraphicFramePr/>
                <a:graphic xmlns:a="http://schemas.openxmlformats.org/drawingml/2006/main">
                  <a:graphicData uri="http://schemas.microsoft.com/office/word/2010/wordprocessingShape">
                    <wps:wsp>
                      <wps:cNvCnPr/>
                      <wps:spPr>
                        <a:xfrm flipH="1">
                          <a:off x="3380740" y="4897120"/>
                          <a:ext cx="919480" cy="318579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3pt;margin-top:21.3pt;height:250.85pt;width:72.4pt;z-index:251701248;mso-width-relative:page;mso-height-relative:page;" filled="f" stroked="t" coordsize="21600,21600" o:gfxdata="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0BxHZAAAACgEAAA8A&#10;AAAAAAAAAQAgAAAAIgAAAGRycy9kb3ducmV2LnhtbFBLAQIUABQAAAAIAIdO4kBndOx9FgIAAOUD&#10;AAAOAAAAAAAAAAEAIAAAACgBAABkcnMvZTJvRG9jLnhtbFBLBQYAAAAABgAGAFkBAACwBQAAAAA=&#10;">
                <v:fill on="f" focussize="0,0"/>
                <v:stroke weight="2pt" color="#FF0000 [3204]" joinstyle="round" endarrow="open"/>
                <v:imagedata o:title=""/>
                <o:lock v:ext="edit" aspectratio="f"/>
              </v:shape>
            </w:pict>
          </mc:Fallback>
        </mc:AlternateContent>
      </w:r>
    </w:p>
    <w:p w14:paraId="2044DD8D">
      <w:pPr>
        <w:spacing w:line="360" w:lineRule="auto"/>
        <w:ind w:firstLine="1200" w:firstLineChars="500"/>
        <w:jc w:val="center"/>
        <w:rPr>
          <w:rFonts w:asciiTheme="minorEastAsia" w:hAnsiTheme="minorEastAsia"/>
        </w:rPr>
      </w:pPr>
    </w:p>
    <w:p w14:paraId="24D25099">
      <w:pPr>
        <w:spacing w:line="360" w:lineRule="auto"/>
        <w:ind w:firstLine="600"/>
        <w:jc w:val="center"/>
        <w:rPr>
          <w:rFonts w:hint="eastAsia" w:ascii="黑体" w:hAnsi="黑体" w:eastAsia="黑体"/>
          <w:sz w:val="30"/>
          <w:szCs w:val="30"/>
          <w:lang w:val="en-US" w:eastAsia="zh-CN"/>
        </w:rPr>
      </w:pPr>
      <w:r>
        <w:rPr>
          <w:rFonts w:hint="eastAsia" w:ascii="黑体" w:hAnsi="黑体" w:eastAsia="黑体"/>
          <w:sz w:val="30"/>
          <w:szCs w:val="30"/>
        </w:rPr>
        <w:t>毕业论文版权使用授权书</w:t>
      </w:r>
    </w:p>
    <w:p w14:paraId="0CEAFD6B">
      <w:pPr>
        <w:spacing w:line="360" w:lineRule="auto"/>
        <w:ind w:firstLine="600"/>
        <w:rPr>
          <w:rFonts w:ascii="楷体" w:hAnsi="楷体" w:eastAsia="楷体"/>
          <w:sz w:val="30"/>
          <w:szCs w:val="30"/>
        </w:rPr>
      </w:pPr>
    </w:p>
    <w:p w14:paraId="4515CFDC">
      <w:pPr>
        <w:spacing w:line="360" w:lineRule="auto"/>
        <w:ind w:firstLine="480"/>
        <w:rPr>
          <w:rFonts w:asciiTheme="minorEastAsia" w:hAnsiTheme="minorEastAsia"/>
        </w:rPr>
      </w:pPr>
      <w:r>
        <w:rPr>
          <w:rFonts w:hint="eastAsia" w:asciiTheme="minorEastAsia" w:hAnsiTheme="minorEastAsia"/>
        </w:rPr>
        <w:t>本文作者完全了解河北东方学院有权保留并向国家有关部门或机构送交本文的复印件和磁盘，允许本文被查阅和借阅。本人授权河北东方学院可以将毕业论文的全部或部分内容编入有关数据库进行检索，可以采用影印、缩印或其它复制手段保存、汇编学位论文。</w:t>
      </w:r>
    </w:p>
    <w:p w14:paraId="2CA3B4F3">
      <w:pPr>
        <w:spacing w:line="360" w:lineRule="auto"/>
        <w:ind w:firstLine="480"/>
        <w:rPr>
          <w:rFonts w:asciiTheme="minorEastAsia" w:hAnsiTheme="minorEastAsia"/>
        </w:rPr>
      </w:pPr>
    </w:p>
    <w:p w14:paraId="2959DA74">
      <w:pPr>
        <w:pStyle w:val="31"/>
      </w:pPr>
    </w:p>
    <w:p w14:paraId="1579DC17">
      <w:pPr>
        <w:spacing w:line="360" w:lineRule="auto"/>
        <w:ind w:firstLine="480"/>
        <w:rPr>
          <w:rFonts w:asciiTheme="minorEastAsia" w:hAnsiTheme="minorEastAsia"/>
        </w:rPr>
      </w:pPr>
    </w:p>
    <w:p w14:paraId="2D6A6F90">
      <w:pPr>
        <w:spacing w:line="360" w:lineRule="auto"/>
        <w:ind w:firstLine="480"/>
        <w:rPr>
          <w:rFonts w:asciiTheme="minorEastAsia" w:hAnsiTheme="minorEastAsia"/>
        </w:rPr>
      </w:pPr>
      <w:r>
        <w:rPr>
          <w:rFonts w:hint="eastAsia" w:asciiTheme="minorEastAsia" w:hAnsiTheme="minorEastAsia"/>
        </w:rPr>
        <w:t>论文（设计）作者（签名）：                 指导教师（签名）：</w:t>
      </w:r>
    </w:p>
    <w:p w14:paraId="450C6684">
      <w:pPr>
        <w:spacing w:line="360" w:lineRule="auto"/>
        <w:ind w:firstLine="2640" w:firstLineChars="1100"/>
        <w:rPr>
          <w:rFonts w:asciiTheme="minorEastAsia" w:hAnsiTheme="minorEastAsia"/>
        </w:rPr>
      </w:pPr>
      <w:r>
        <w:rPr>
          <w:rFonts w:hint="eastAsia" w:asciiTheme="minorEastAsia" w:hAnsiTheme="minorEastAsia"/>
        </w:rPr>
        <w:t>年   月   日                      年   月   日</w:t>
      </w:r>
    </w:p>
    <w:p w14:paraId="36E7227C">
      <w:pPr>
        <w:spacing w:line="360" w:lineRule="auto"/>
        <w:ind w:firstLine="2640" w:firstLineChars="1100"/>
        <w:rPr>
          <w:rFonts w:asciiTheme="minorEastAsia" w:hAnsiTheme="minorEastAsia"/>
        </w:rPr>
      </w:pPr>
    </w:p>
    <w:p w14:paraId="230BF4D7">
      <w:pPr>
        <w:spacing w:line="360" w:lineRule="auto"/>
        <w:ind w:firstLine="198" w:firstLineChars="66"/>
        <w:rPr>
          <w:rFonts w:ascii="楷体" w:hAnsi="楷体" w:eastAsia="楷体"/>
          <w:sz w:val="30"/>
          <w:szCs w:val="30"/>
        </w:rPr>
        <w:sectPr>
          <w:pgSz w:w="11906" w:h="16838"/>
          <w:pgMar w:top="1418" w:right="1134" w:bottom="1134" w:left="1134" w:header="851" w:footer="992" w:gutter="284"/>
          <w:pgNumType w:fmt="decimal"/>
          <w:cols w:space="425" w:num="1"/>
          <w:docGrid w:linePitch="312" w:charSpace="0"/>
        </w:sectPr>
      </w:pPr>
      <w:r>
        <w:rPr>
          <w:sz w:val="30"/>
        </w:rPr>
        <mc:AlternateContent>
          <mc:Choice Requires="wps">
            <w:drawing>
              <wp:anchor distT="0" distB="0" distL="114300" distR="114300" simplePos="0" relativeHeight="251705344" behindDoc="0" locked="0" layoutInCell="1" allowOverlap="1">
                <wp:simplePos x="0" y="0"/>
                <wp:positionH relativeFrom="column">
                  <wp:posOffset>2119630</wp:posOffset>
                </wp:positionH>
                <wp:positionV relativeFrom="paragraph">
                  <wp:posOffset>26670</wp:posOffset>
                </wp:positionV>
                <wp:extent cx="2894965" cy="860425"/>
                <wp:effectExtent l="12700" t="12700" r="26035" b="22225"/>
                <wp:wrapNone/>
                <wp:docPr id="20" name="矩形标注 20"/>
                <wp:cNvGraphicFramePr/>
                <a:graphic xmlns:a="http://schemas.openxmlformats.org/drawingml/2006/main">
                  <a:graphicData uri="http://schemas.microsoft.com/office/word/2010/wordprocessingShape">
                    <wps:wsp>
                      <wps:cNvSpPr/>
                      <wps:spPr>
                        <a:xfrm>
                          <a:off x="0" y="0"/>
                          <a:ext cx="2894965" cy="860425"/>
                        </a:xfrm>
                        <a:prstGeom prst="wedgeRectCallout">
                          <a:avLst>
                            <a:gd name="adj1" fmla="val -21605"/>
                            <a:gd name="adj2" fmla="val 48638"/>
                          </a:avLst>
                        </a:prstGeom>
                        <a:solidFill>
                          <a:srgbClr val="FFFF00"/>
                        </a:solidFill>
                      </wps:spPr>
                      <wps:style>
                        <a:lnRef idx="2">
                          <a:schemeClr val="accent1"/>
                        </a:lnRef>
                        <a:fillRef idx="0">
                          <a:srgbClr val="FFFFFF"/>
                        </a:fillRef>
                        <a:effectRef idx="0">
                          <a:srgbClr val="FFFFFF"/>
                        </a:effectRef>
                        <a:fontRef idx="minor">
                          <a:schemeClr val="tx1"/>
                        </a:fontRef>
                      </wps:style>
                      <wps:txbx>
                        <w:txbxContent>
                          <w:p w14:paraId="3026D2F0">
                            <w:pPr>
                              <w:spacing w:line="360" w:lineRule="auto"/>
                              <w:ind w:left="797" w:leftChars="332" w:firstLine="0" w:firstLineChars="0"/>
                              <w:jc w:val="left"/>
                              <w:rPr>
                                <w:rFonts w:hint="eastAsia" w:eastAsiaTheme="minorEastAsia"/>
                                <w:color w:val="auto"/>
                                <w:sz w:val="40"/>
                                <w:szCs w:val="36"/>
                                <w:lang w:eastAsia="zh-CN"/>
                              </w:rPr>
                            </w:pPr>
                            <w:r>
                              <w:rPr>
                                <w:rFonts w:hint="eastAsia"/>
                                <w:color w:val="auto"/>
                                <w:sz w:val="40"/>
                                <w:szCs w:val="36"/>
                                <w:lang w:eastAsia="zh-CN"/>
                              </w:rPr>
                              <w:t>本页无页眉、无页码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6.9pt;margin-top:2.1pt;height:67.75pt;width:227.95pt;z-index:251705344;v-text-anchor:middle;mso-width-relative:page;mso-height-relative:page;" fillcolor="#FFFF00" filled="t" stroked="t" coordsize="21600,21600" o:gfxdata="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9L1Y79oAAAAJAQAADwAAAAAAAAABACAAAAAiAAAAZHJzL2Rv&#10;d25yZXYueG1sUEsBAhQAFAAAAAgAh07iQDnDHm+qAgAATgUAAA4AAAAAAAAAAQAgAAAAKQEAAGRy&#10;cy9lMm9Eb2MueG1sUEsFBgAAAAAGAAYAWQEAAEUGAAAAAA==&#10;" adj="6133,21306">
                <v:fill on="t" focussize="0,0"/>
                <v:stroke weight="2pt" color="#4F81BD [3204]" joinstyle="round"/>
                <v:imagedata o:title=""/>
                <o:lock v:ext="edit" aspectratio="f"/>
                <v:textbox>
                  <w:txbxContent>
                    <w:p w14:paraId="3026D2F0">
                      <w:pPr>
                        <w:spacing w:line="360" w:lineRule="auto"/>
                        <w:ind w:left="797" w:leftChars="332" w:firstLine="0" w:firstLineChars="0"/>
                        <w:jc w:val="left"/>
                        <w:rPr>
                          <w:rFonts w:hint="eastAsia" w:eastAsiaTheme="minorEastAsia"/>
                          <w:color w:val="auto"/>
                          <w:sz w:val="40"/>
                          <w:szCs w:val="36"/>
                          <w:lang w:eastAsia="zh-CN"/>
                        </w:rPr>
                      </w:pPr>
                      <w:r>
                        <w:rPr>
                          <w:rFonts w:hint="eastAsia"/>
                          <w:color w:val="auto"/>
                          <w:sz w:val="40"/>
                          <w:szCs w:val="36"/>
                          <w:lang w:eastAsia="zh-CN"/>
                        </w:rPr>
                        <w:t>本页无页眉、无页码</w:t>
                      </w:r>
                    </w:p>
                  </w:txbxContent>
                </v:textbox>
              </v:shape>
            </w:pict>
          </mc:Fallback>
        </mc:AlternateContent>
      </w:r>
    </w:p>
    <w:p w14:paraId="19B2A211">
      <w:pPr>
        <w:pStyle w:val="2"/>
      </w:pPr>
      <w:bookmarkStart w:id="0" w:name="_Toc8307344"/>
      <w:bookmarkStart w:id="1" w:name="_Toc14267545"/>
      <w:bookmarkStart w:id="2" w:name="_Toc8300437"/>
      <w:bookmarkStart w:id="3" w:name="_Toc8308252"/>
      <w:r>
        <w:rPr>
          <w:rFonts w:hint="eastAsia"/>
        </w:rPr>
        <mc:AlternateContent>
          <mc:Choice Requires="wps">
            <w:drawing>
              <wp:anchor distT="0" distB="0" distL="114300" distR="114300" simplePos="0" relativeHeight="251666432" behindDoc="0" locked="0" layoutInCell="1" allowOverlap="1">
                <wp:simplePos x="0" y="0"/>
                <wp:positionH relativeFrom="column">
                  <wp:posOffset>-85725</wp:posOffset>
                </wp:positionH>
                <wp:positionV relativeFrom="paragraph">
                  <wp:posOffset>349885</wp:posOffset>
                </wp:positionV>
                <wp:extent cx="2101215" cy="712470"/>
                <wp:effectExtent l="5080" t="5080" r="579755" b="6350"/>
                <wp:wrapNone/>
                <wp:docPr id="230" name="圆角矩形标注 230"/>
                <wp:cNvGraphicFramePr/>
                <a:graphic xmlns:a="http://schemas.openxmlformats.org/drawingml/2006/main">
                  <a:graphicData uri="http://schemas.microsoft.com/office/word/2010/wordprocessingShape">
                    <wps:wsp>
                      <wps:cNvSpPr>
                        <a:spLocks noChangeArrowheads="1"/>
                      </wps:cNvSpPr>
                      <wps:spPr bwMode="auto">
                        <a:xfrm>
                          <a:off x="0" y="0"/>
                          <a:ext cx="2101215" cy="712470"/>
                        </a:xfrm>
                        <a:prstGeom prst="wedgeRoundRectCallout">
                          <a:avLst>
                            <a:gd name="adj1" fmla="val 75581"/>
                            <a:gd name="adj2" fmla="val -13797"/>
                            <a:gd name="adj3" fmla="val 16667"/>
                          </a:avLst>
                        </a:prstGeom>
                        <a:solidFill>
                          <a:srgbClr val="FFFFFF"/>
                        </a:solidFill>
                        <a:ln w="9525">
                          <a:solidFill>
                            <a:srgbClr val="000000"/>
                          </a:solidFill>
                          <a:miter lim="800000"/>
                        </a:ln>
                      </wps:spPr>
                      <wps:txbx>
                        <w:txbxContent>
                          <w:p w14:paraId="099DBAE5">
                            <w:pPr>
                              <w:spacing w:line="240" w:lineRule="auto"/>
                              <w:ind w:firstLine="0" w:firstLineChars="0"/>
                              <w:rPr>
                                <w:sz w:val="21"/>
                                <w:szCs w:val="21"/>
                              </w:rPr>
                            </w:pPr>
                            <w:r>
                              <w:rPr>
                                <w:rFonts w:hint="eastAsia"/>
                                <w:sz w:val="21"/>
                                <w:szCs w:val="21"/>
                              </w:rPr>
                              <w:t>黑体小三号字，段前40磅，段后20 pt，行距20 pt</w:t>
                            </w:r>
                            <w:r>
                              <w:rPr>
                                <w:sz w:val="21"/>
                                <w:szCs w:val="21"/>
                              </w:rPr>
                              <w:t>。</w:t>
                            </w:r>
                            <w:r>
                              <w:rPr>
                                <w:rFonts w:hint="eastAsia"/>
                                <w:sz w:val="21"/>
                                <w:szCs w:val="21"/>
                              </w:rPr>
                              <w:t>“摘要”两个字中间空两个汉字符宽度。</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6.75pt;margin-top:27.55pt;height:56.1pt;width:165.45pt;z-index:251666432;mso-width-relative:page;mso-height-relative:page;" fillcolor="#FFFFFF" filled="t" stroked="t" coordsize="21600,21600" o:gfxdata="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LrUAZdoAAAAKAQAA&#10;DwAAAAAAAAABACAAAAAiAAAAZHJzL2Rvd25yZXYueG1sUEsBAhQAFAAAAAgAh07iQNWhsraJAgAA&#10;EQUAAA4AAAAAAAAAAQAgAAAAKQEAAGRycy9lMm9Eb2MueG1sUEsFBgAAAAAGAAYAWQEAACQGAAAA&#10;AA==&#10;" adj="27125,7820,14400">
                <v:fill on="t" focussize="0,0"/>
                <v:stroke color="#000000" miterlimit="8" joinstyle="miter"/>
                <v:imagedata o:title=""/>
                <o:lock v:ext="edit" aspectratio="f"/>
                <v:textbox>
                  <w:txbxContent>
                    <w:p w14:paraId="099DBAE5">
                      <w:pPr>
                        <w:spacing w:line="240" w:lineRule="auto"/>
                        <w:ind w:firstLine="0" w:firstLineChars="0"/>
                        <w:rPr>
                          <w:sz w:val="21"/>
                          <w:szCs w:val="21"/>
                        </w:rPr>
                      </w:pPr>
                      <w:r>
                        <w:rPr>
                          <w:rFonts w:hint="eastAsia"/>
                          <w:sz w:val="21"/>
                          <w:szCs w:val="21"/>
                        </w:rPr>
                        <w:t>黑体小三号字，段前40磅，段后20 pt，行距20 pt</w:t>
                      </w:r>
                      <w:r>
                        <w:rPr>
                          <w:sz w:val="21"/>
                          <w:szCs w:val="21"/>
                        </w:rPr>
                        <w:t>。</w:t>
                      </w:r>
                      <w:r>
                        <w:rPr>
                          <w:rFonts w:hint="eastAsia"/>
                          <w:sz w:val="21"/>
                          <w:szCs w:val="21"/>
                        </w:rPr>
                        <w:t>“摘要”两个字中间空两个汉字符宽度。</w:t>
                      </w:r>
                    </w:p>
                  </w:txbxContent>
                </v:textbox>
              </v:shape>
            </w:pict>
          </mc:Fallback>
        </mc:AlternateContent>
      </w:r>
      <w:r>
        <w:rPr>
          <w:rFonts w:hint="eastAsia"/>
        </w:rPr>
        <w:t>摘□□要</w:t>
      </w:r>
      <w:bookmarkEnd w:id="0"/>
      <w:bookmarkEnd w:id="1"/>
      <w:bookmarkEnd w:id="2"/>
      <w:bookmarkEnd w:id="3"/>
    </w:p>
    <w:p w14:paraId="2456A202">
      <w:pPr>
        <w:ind w:firstLine="0" w:firstLineChars="0"/>
      </w:pPr>
      <w:r>
        <w:rPr>
          <w:rFonts w:hint="eastAsia" w:ascii="宋体" w:hAnsi="宋体"/>
          <w:color w:val="000000"/>
        </w:rPr>
        <mc:AlternateContent>
          <mc:Choice Requires="wps">
            <w:drawing>
              <wp:anchor distT="0" distB="0" distL="114300" distR="114300" simplePos="0" relativeHeight="251668480" behindDoc="0" locked="0" layoutInCell="1" allowOverlap="1">
                <wp:simplePos x="0" y="0"/>
                <wp:positionH relativeFrom="column">
                  <wp:posOffset>3608705</wp:posOffset>
                </wp:positionH>
                <wp:positionV relativeFrom="paragraph">
                  <wp:posOffset>240665</wp:posOffset>
                </wp:positionV>
                <wp:extent cx="1783080" cy="659130"/>
                <wp:effectExtent l="1162050" t="0" r="26670" b="26670"/>
                <wp:wrapNone/>
                <wp:docPr id="229" name="圆角矩形标注 229"/>
                <wp:cNvGraphicFramePr/>
                <a:graphic xmlns:a="http://schemas.openxmlformats.org/drawingml/2006/main">
                  <a:graphicData uri="http://schemas.microsoft.com/office/word/2010/wordprocessingShape">
                    <wps:wsp>
                      <wps:cNvSpPr>
                        <a:spLocks noChangeArrowheads="1"/>
                      </wps:cNvSpPr>
                      <wps:spPr bwMode="auto">
                        <a:xfrm>
                          <a:off x="0" y="0"/>
                          <a:ext cx="1783080" cy="659219"/>
                        </a:xfrm>
                        <a:prstGeom prst="wedgeRoundRectCallout">
                          <a:avLst>
                            <a:gd name="adj1" fmla="val -112515"/>
                            <a:gd name="adj2" fmla="val -1289"/>
                            <a:gd name="adj3" fmla="val 16667"/>
                          </a:avLst>
                        </a:prstGeom>
                        <a:solidFill>
                          <a:srgbClr val="FFFFFF"/>
                        </a:solidFill>
                        <a:ln w="9525">
                          <a:solidFill>
                            <a:srgbClr val="000000"/>
                          </a:solidFill>
                          <a:miter lim="800000"/>
                        </a:ln>
                      </wps:spPr>
                      <wps:txbx>
                        <w:txbxContent>
                          <w:p w14:paraId="6F4E5F6A">
                            <w:pPr>
                              <w:spacing w:line="240" w:lineRule="auto"/>
                              <w:ind w:firstLine="0" w:firstLineChars="0"/>
                              <w:rPr>
                                <w:sz w:val="21"/>
                                <w:szCs w:val="21"/>
                              </w:rPr>
                            </w:pPr>
                            <w:r>
                              <w:rPr>
                                <w:rFonts w:hint="eastAsia"/>
                                <w:sz w:val="21"/>
                                <w:szCs w:val="21"/>
                              </w:rPr>
                              <w:t>内容部分采用宋体，小四号字，行距用固定值20 pt，段前后0 pt。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84.15pt;margin-top:18.95pt;height:51.9pt;width:140.4pt;z-index:251668480;mso-width-relative:page;mso-height-relative:page;" fillcolor="#FFFFFF" filled="t" stroked="t" coordsize="21600,21600" o:gfxdata="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i/pv9oAAAAKAQAA&#10;DwAAAAAAAAABACAAAAAiAAAAZHJzL2Rvd25yZXYueG1sUEsBAhQAFAAAAAgAh07iQN7aR2SJAgAA&#10;EgUAAA4AAAAAAAAAAQAgAAAAKQEAAGRycy9lMm9Eb2MueG1sUEsFBgAAAAAGAAYAWQEAACQGAAAA&#10;AA==&#10;" adj="-13503,10522,14400">
                <v:fill on="t" focussize="0,0"/>
                <v:stroke color="#000000" miterlimit="8" joinstyle="miter"/>
                <v:imagedata o:title=""/>
                <o:lock v:ext="edit" aspectratio="f"/>
                <v:textbox>
                  <w:txbxContent>
                    <w:p w14:paraId="6F4E5F6A">
                      <w:pPr>
                        <w:spacing w:line="240" w:lineRule="auto"/>
                        <w:ind w:firstLine="0" w:firstLineChars="0"/>
                        <w:rPr>
                          <w:sz w:val="21"/>
                          <w:szCs w:val="21"/>
                        </w:rPr>
                      </w:pPr>
                      <w:r>
                        <w:rPr>
                          <w:rFonts w:hint="eastAsia"/>
                          <w:sz w:val="21"/>
                          <w:szCs w:val="21"/>
                        </w:rPr>
                        <w:t>内容部分采用宋体，小四号字，行距用固定值20 pt，段前后0 pt。</w:t>
                      </w:r>
                    </w:p>
                  </w:txbxContent>
                </v:textbox>
              </v:shape>
            </w:pict>
          </mc:Fallback>
        </mc:AlternateContent>
      </w:r>
      <w:r>
        <w:rPr>
          <w:rFonts w:hint="eastAsia" w:ascii="宋体" w:hAnsi="宋体"/>
          <w:color w:val="000000"/>
        </w:rPr>
        <w:t>□□</w:t>
      </w:r>
      <w:r>
        <w:rPr>
          <w:rFonts w:hint="eastAsia"/>
        </w:rPr>
        <w:t>××××××××××××××××××××××××××××××××××××××××××××××××，××××××××××××××××。××××××××××××××××。</w:t>
      </w:r>
    </w:p>
    <w:p w14:paraId="563E6812">
      <w:pPr>
        <w:ind w:firstLine="0" w:firstLineChars="0"/>
      </w:pPr>
      <w:r>
        <w:rPr>
          <w:rFonts w:hint="eastAsia" w:ascii="宋体" w:hAnsi="宋体"/>
          <w:color w:val="000000"/>
        </w:rPr>
        <w:t>□□</w:t>
      </w:r>
      <w:r>
        <w:rPr>
          <w:rFonts w:hint="eastAsia"/>
        </w:rPr>
        <w:t>××××××××××××××××××××××××××××××××××××××××××××××××，××××××××××××××××。××××××××××××××××。</w:t>
      </w:r>
    </w:p>
    <w:p w14:paraId="1F447D03">
      <w:pPr>
        <w:widowControl w:val="0"/>
        <w:ind w:firstLine="0" w:firstLineChars="0"/>
        <w:rPr>
          <w:rFonts w:eastAsia="黑体"/>
          <w:kern w:val="2"/>
          <w:szCs w:val="20"/>
        </w:rPr>
      </w:pPr>
      <w:r>
        <w:rPr>
          <w:rFonts w:eastAsia="黑体"/>
          <w:sz w:val="20"/>
        </w:rPr>
        <mc:AlternateContent>
          <mc:Choice Requires="wps">
            <w:drawing>
              <wp:anchor distT="0" distB="0" distL="114300" distR="114300" simplePos="0" relativeHeight="251664384" behindDoc="0" locked="0" layoutInCell="1" allowOverlap="1">
                <wp:simplePos x="0" y="0"/>
                <wp:positionH relativeFrom="column">
                  <wp:posOffset>-123825</wp:posOffset>
                </wp:positionH>
                <wp:positionV relativeFrom="paragraph">
                  <wp:posOffset>130175</wp:posOffset>
                </wp:positionV>
                <wp:extent cx="685800" cy="445770"/>
                <wp:effectExtent l="19050" t="19050" r="19050" b="11430"/>
                <wp:wrapNone/>
                <wp:docPr id="228" name="椭圆 228"/>
                <wp:cNvGraphicFramePr/>
                <a:graphic xmlns:a="http://schemas.openxmlformats.org/drawingml/2006/main">
                  <a:graphicData uri="http://schemas.microsoft.com/office/word/2010/wordprocessingShape">
                    <wps:wsp>
                      <wps:cNvSpPr>
                        <a:spLocks noChangeArrowheads="1"/>
                      </wps:cNvSpPr>
                      <wps:spPr bwMode="auto">
                        <a:xfrm>
                          <a:off x="0" y="0"/>
                          <a:ext cx="685800" cy="445770"/>
                        </a:xfrm>
                        <a:prstGeom prst="ellipse">
                          <a:avLst/>
                        </a:prstGeom>
                        <a:noFill/>
                        <a:ln w="28575">
                          <a:solidFill>
                            <a:srgbClr val="FF0000"/>
                          </a:solidFill>
                          <a:round/>
                          <a:headEnd type="none" w="med" len="sm"/>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75pt;margin-top:10.25pt;height:35.1pt;width:54pt;z-index:251664384;mso-width-relative:page;mso-height-relative:page;" filled="f" stroked="t" coordsize="21600,21600" o:gfxdata="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yZKINQAAAAIAQAADwAAAAAAAAABACAA&#10;AAAiAAAAZHJzL2Rvd25yZXYueG1sUEsBAhQAFAAAAAgAh07iQLwlO21KAgAAdwQAAA4AAAAAAAAA&#10;AQAgAAAAIwEAAGRycy9lMm9Eb2MueG1sUEsFBgAAAAAGAAYAWQEAAN8FAAAAAA==&#10;">
                <v:fill on="f" focussize="0,0"/>
                <v:stroke weight="2.25pt" color="#FF0000" joinstyle="round" startarrowlength="short"/>
                <v:imagedata o:title=""/>
                <o:lock v:ext="edit" aspectratio="f"/>
              </v:shape>
            </w:pict>
          </mc:Fallback>
        </mc:AlternateContent>
      </w:r>
    </w:p>
    <w:p w14:paraId="33553030">
      <w:pPr>
        <w:widowControl w:val="0"/>
        <w:ind w:firstLine="0" w:firstLineChars="0"/>
        <w:rPr>
          <w:rFonts w:eastAsia="宋体"/>
          <w:kern w:val="2"/>
          <w:szCs w:val="20"/>
        </w:rPr>
      </w:pPr>
      <w:r>
        <w:rPr>
          <w:rFonts w:hint="eastAsia" w:eastAsia="黑体"/>
          <w:kern w:val="2"/>
          <w:szCs w:val="20"/>
        </w:rPr>
        <w:t>关键词：</w:t>
      </w:r>
      <w:r>
        <w:rPr>
          <w:rFonts w:hint="eastAsia"/>
        </w:rPr>
        <w:t>×××××；×××××；×××××；××××</w:t>
      </w:r>
    </w:p>
    <w:p w14:paraId="11CD2556">
      <w:pPr>
        <w:widowControl w:val="0"/>
        <w:snapToGrid w:val="0"/>
        <w:spacing w:line="300" w:lineRule="auto"/>
        <w:ind w:firstLine="2640" w:firstLineChars="1100"/>
        <w:rPr>
          <w:rFonts w:eastAsia="宋体"/>
          <w:kern w:val="2"/>
          <w:szCs w:val="20"/>
        </w:rPr>
      </w:pPr>
      <w:r>
        <w:rPr>
          <w:rFonts w:eastAsia="宋体"/>
          <w:kern w:val="2"/>
          <w:szCs w:val="20"/>
        </w:rPr>
        <mc:AlternateContent>
          <mc:Choice Requires="wps">
            <w:drawing>
              <wp:anchor distT="0" distB="0" distL="114300" distR="114300" simplePos="0" relativeHeight="251670528" behindDoc="0" locked="0" layoutInCell="1" allowOverlap="1">
                <wp:simplePos x="0" y="0"/>
                <wp:positionH relativeFrom="column">
                  <wp:posOffset>4197350</wp:posOffset>
                </wp:positionH>
                <wp:positionV relativeFrom="paragraph">
                  <wp:posOffset>74930</wp:posOffset>
                </wp:positionV>
                <wp:extent cx="1710055" cy="674370"/>
                <wp:effectExtent l="1355725" t="89535" r="10795" b="7620"/>
                <wp:wrapNone/>
                <wp:docPr id="227" name="圆角矩形标注 227"/>
                <wp:cNvGraphicFramePr/>
                <a:graphic xmlns:a="http://schemas.openxmlformats.org/drawingml/2006/main">
                  <a:graphicData uri="http://schemas.microsoft.com/office/word/2010/wordprocessingShape">
                    <wps:wsp>
                      <wps:cNvSpPr>
                        <a:spLocks noChangeArrowheads="1"/>
                      </wps:cNvSpPr>
                      <wps:spPr bwMode="auto">
                        <a:xfrm>
                          <a:off x="0" y="0"/>
                          <a:ext cx="1710055" cy="674370"/>
                        </a:xfrm>
                        <a:prstGeom prst="wedgeRoundRectCallout">
                          <a:avLst>
                            <a:gd name="adj1" fmla="val -127056"/>
                            <a:gd name="adj2" fmla="val -61733"/>
                            <a:gd name="adj3" fmla="val 16667"/>
                          </a:avLst>
                        </a:prstGeom>
                        <a:solidFill>
                          <a:srgbClr val="FFFFFF"/>
                        </a:solidFill>
                        <a:ln w="9525">
                          <a:solidFill>
                            <a:srgbClr val="000000"/>
                          </a:solidFill>
                          <a:miter lim="800000"/>
                        </a:ln>
                      </wps:spPr>
                      <wps:txbx>
                        <w:txbxContent>
                          <w:p w14:paraId="189C8C56">
                            <w:pPr>
                              <w:spacing w:line="240" w:lineRule="auto"/>
                              <w:ind w:firstLine="0" w:firstLineChars="0"/>
                              <w:rPr>
                                <w:rFonts w:hint="default" w:eastAsiaTheme="minorEastAsia"/>
                                <w:sz w:val="21"/>
                                <w:szCs w:val="21"/>
                                <w:lang w:val="en-US" w:eastAsia="zh-CN"/>
                              </w:rPr>
                            </w:pPr>
                            <w:r>
                              <w:rPr>
                                <w:rFonts w:hint="eastAsia"/>
                                <w:sz w:val="21"/>
                                <w:szCs w:val="21"/>
                              </w:rPr>
                              <w:t>每个关键词用分号间隔，3</w:t>
                            </w:r>
                            <w:r>
                              <w:rPr>
                                <w:rFonts w:hint="eastAsia" w:ascii="宋体" w:hAnsi="宋体"/>
                                <w:sz w:val="21"/>
                                <w:szCs w:val="21"/>
                              </w:rPr>
                              <w:t>～</w:t>
                            </w:r>
                            <w:r>
                              <w:rPr>
                                <w:rFonts w:hint="eastAsia"/>
                                <w:sz w:val="21"/>
                                <w:szCs w:val="21"/>
                              </w:rPr>
                              <w:t>5个，宋体，小四号。</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30.5pt;margin-top:5.9pt;height:53.1pt;width:134.65pt;z-index:251670528;mso-width-relative:page;mso-height-relative:page;" fillcolor="#FFFFFF" filled="t" stroked="t" coordsize="21600,21600" o:gfxdata="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mldfdcAAAAKAQAADwAA&#10;AAAAAAABACAAAAAiAAAAZHJzL2Rvd25yZXYueG1sUEsBAhQAFAAAAAgAh07iQM+RR16JAgAAEwUA&#10;AA4AAAAAAAAAAQAgAAAAJgEAAGRycy9lMm9Eb2MueG1sUEsFBgAAAAAGAAYAWQEAACEGAAAAAA==&#10;" adj="-16644,-2534,14400">
                <v:fill on="t" focussize="0,0"/>
                <v:stroke color="#000000" miterlimit="8" joinstyle="miter"/>
                <v:imagedata o:title=""/>
                <o:lock v:ext="edit" aspectratio="f"/>
                <v:textbox>
                  <w:txbxContent>
                    <w:p w14:paraId="189C8C56">
                      <w:pPr>
                        <w:spacing w:line="240" w:lineRule="auto"/>
                        <w:ind w:firstLine="0" w:firstLineChars="0"/>
                        <w:rPr>
                          <w:rFonts w:hint="default" w:eastAsiaTheme="minorEastAsia"/>
                          <w:sz w:val="21"/>
                          <w:szCs w:val="21"/>
                          <w:lang w:val="en-US" w:eastAsia="zh-CN"/>
                        </w:rPr>
                      </w:pPr>
                      <w:r>
                        <w:rPr>
                          <w:rFonts w:hint="eastAsia"/>
                          <w:sz w:val="21"/>
                          <w:szCs w:val="21"/>
                        </w:rPr>
                        <w:t>每个关键词用分号间隔，3</w:t>
                      </w:r>
                      <w:r>
                        <w:rPr>
                          <w:rFonts w:hint="eastAsia" w:ascii="宋体" w:hAnsi="宋体"/>
                          <w:sz w:val="21"/>
                          <w:szCs w:val="21"/>
                        </w:rPr>
                        <w:t>～</w:t>
                      </w:r>
                      <w:r>
                        <w:rPr>
                          <w:rFonts w:hint="eastAsia"/>
                          <w:sz w:val="21"/>
                          <w:szCs w:val="21"/>
                        </w:rPr>
                        <w:t>5个，宋体，小四号。</w:t>
                      </w:r>
                    </w:p>
                  </w:txbxContent>
                </v:textbox>
              </v:shape>
            </w:pict>
          </mc:Fallback>
        </mc:AlternateContent>
      </w:r>
    </w:p>
    <w:p w14:paraId="79887199">
      <w:pPr>
        <w:widowControl w:val="0"/>
        <w:snapToGrid w:val="0"/>
        <w:spacing w:line="300" w:lineRule="auto"/>
        <w:ind w:firstLine="2640" w:firstLineChars="1100"/>
        <w:rPr>
          <w:rFonts w:eastAsia="宋体"/>
          <w:kern w:val="2"/>
          <w:szCs w:val="20"/>
        </w:rPr>
      </w:pPr>
      <w:r>
        <w:rPr>
          <w:rFonts w:hint="eastAsia" w:eastAsia="宋体"/>
          <w:iCs/>
          <w:kern w:val="2"/>
          <w:szCs w:val="20"/>
        </w:rPr>
        <mc:AlternateContent>
          <mc:Choice Requires="wps">
            <w:drawing>
              <wp:anchor distT="0" distB="0" distL="114300" distR="114300" simplePos="0" relativeHeight="251669504" behindDoc="0" locked="0" layoutInCell="1" allowOverlap="1">
                <wp:simplePos x="0" y="0"/>
                <wp:positionH relativeFrom="column">
                  <wp:posOffset>-229235</wp:posOffset>
                </wp:positionH>
                <wp:positionV relativeFrom="paragraph">
                  <wp:posOffset>92075</wp:posOffset>
                </wp:positionV>
                <wp:extent cx="1899285" cy="334010"/>
                <wp:effectExtent l="4445" t="186690" r="20320" b="12700"/>
                <wp:wrapNone/>
                <wp:docPr id="226" name="圆角矩形标注 226"/>
                <wp:cNvGraphicFramePr/>
                <a:graphic xmlns:a="http://schemas.openxmlformats.org/drawingml/2006/main">
                  <a:graphicData uri="http://schemas.microsoft.com/office/word/2010/wordprocessingShape">
                    <wps:wsp>
                      <wps:cNvSpPr>
                        <a:spLocks noChangeArrowheads="1"/>
                      </wps:cNvSpPr>
                      <wps:spPr bwMode="auto">
                        <a:xfrm>
                          <a:off x="0" y="0"/>
                          <a:ext cx="1899285" cy="334010"/>
                        </a:xfrm>
                        <a:prstGeom prst="wedgeRoundRectCallout">
                          <a:avLst>
                            <a:gd name="adj1" fmla="val -21204"/>
                            <a:gd name="adj2" fmla="val -104102"/>
                            <a:gd name="adj3" fmla="val 16667"/>
                          </a:avLst>
                        </a:prstGeom>
                        <a:solidFill>
                          <a:srgbClr val="FFFFFF"/>
                        </a:solidFill>
                        <a:ln w="9525">
                          <a:solidFill>
                            <a:srgbClr val="000000"/>
                          </a:solidFill>
                          <a:miter lim="800000"/>
                        </a:ln>
                      </wps:spPr>
                      <wps:txbx>
                        <w:txbxContent>
                          <w:p w14:paraId="27E491CB">
                            <w:pPr>
                              <w:snapToGrid w:val="0"/>
                              <w:spacing w:line="240" w:lineRule="auto"/>
                              <w:ind w:firstLine="0" w:firstLineChars="0"/>
                              <w:rPr>
                                <w:rFonts w:eastAsia="黑体"/>
                                <w:iCs/>
                                <w:sz w:val="21"/>
                                <w:szCs w:val="21"/>
                                <w:u w:val="single"/>
                              </w:rPr>
                            </w:pPr>
                            <w:r>
                              <w:rPr>
                                <w:rFonts w:hint="eastAsia"/>
                                <w:iCs/>
                                <w:sz w:val="21"/>
                                <w:szCs w:val="21"/>
                              </w:rPr>
                              <w:t>隔行，顶格，黑体，小四号。</w:t>
                            </w:r>
                          </w:p>
                          <w:p w14:paraId="59B83FC6">
                            <w:pPr>
                              <w:spacing w:line="240" w:lineRule="auto"/>
                              <w:ind w:firstLine="420"/>
                              <w:rPr>
                                <w:sz w:val="21"/>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8.05pt;margin-top:7.25pt;height:26.3pt;width:149.55pt;z-index:251669504;mso-width-relative:page;mso-height-relative:page;" fillcolor="#FFFFFF" filled="t" stroked="t" coordsize="21600,21600" o:gfxdata="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J9hm9cAAAAJAQAADwAAAAAA&#10;AAABACAAAAAiAAAAZHJzL2Rvd25yZXYueG1sUEsBAhQAFAAAAAgAh07iQJf716KGAgAAEwUAAA4A&#10;AAAAAAAAAQAgAAAAJgEAAGRycy9lMm9Eb2MueG1sUEsFBgAAAAAGAAYAWQEAAB4GAAAAAA==&#10;" adj="6220,-11686,14400">
                <v:fill on="t" focussize="0,0"/>
                <v:stroke color="#000000" miterlimit="8" joinstyle="miter"/>
                <v:imagedata o:title=""/>
                <o:lock v:ext="edit" aspectratio="f"/>
                <v:textbox>
                  <w:txbxContent>
                    <w:p w14:paraId="27E491CB">
                      <w:pPr>
                        <w:snapToGrid w:val="0"/>
                        <w:spacing w:line="240" w:lineRule="auto"/>
                        <w:ind w:firstLine="0" w:firstLineChars="0"/>
                        <w:rPr>
                          <w:rFonts w:eastAsia="黑体"/>
                          <w:iCs/>
                          <w:sz w:val="21"/>
                          <w:szCs w:val="21"/>
                          <w:u w:val="single"/>
                        </w:rPr>
                      </w:pPr>
                      <w:r>
                        <w:rPr>
                          <w:rFonts w:hint="eastAsia"/>
                          <w:iCs/>
                          <w:sz w:val="21"/>
                          <w:szCs w:val="21"/>
                        </w:rPr>
                        <w:t>隔行，顶格，黑体，小四号。</w:t>
                      </w:r>
                    </w:p>
                    <w:p w14:paraId="59B83FC6">
                      <w:pPr>
                        <w:spacing w:line="240" w:lineRule="auto"/>
                        <w:ind w:firstLine="420"/>
                        <w:rPr>
                          <w:sz w:val="21"/>
                          <w:szCs w:val="21"/>
                        </w:rPr>
                      </w:pPr>
                    </w:p>
                  </w:txbxContent>
                </v:textbox>
              </v:shape>
            </w:pict>
          </mc:Fallback>
        </mc:AlternateContent>
      </w:r>
      <w:r>
        <w:rPr>
          <w:rFonts w:eastAsia="宋体"/>
          <w:kern w:val="2"/>
          <w:szCs w:val="20"/>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0</wp:posOffset>
                </wp:positionV>
                <wp:extent cx="0" cy="396240"/>
                <wp:effectExtent l="71755" t="17145" r="80645" b="5715"/>
                <wp:wrapNone/>
                <wp:docPr id="225" name="直接连接符 225"/>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type="arrow" w="med" len="sm"/>
                        </a:ln>
                      </wps:spPr>
                      <wps:bodyPr/>
                    </wps:wsp>
                  </a:graphicData>
                </a:graphic>
              </wp:anchor>
            </w:drawing>
          </mc:Choice>
          <mc:Fallback>
            <w:pict>
              <v:line id="_x0000_s1026" o:spid="_x0000_s1026" o:spt="20" style="position:absolute;left:0pt;margin-left:18pt;margin-top:0pt;height:31.2pt;width:0pt;z-index:251662336;mso-width-relative:page;mso-height-relative:page;" filled="f" stroked="t" coordsize="21600,21600" o:gfxdata="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QhAY0wAAAAUBAAAPAAAAAAAAAAEAIAAAACIAAABkcnMvZG93bnJldi54bWxQSwEC&#10;FAAUAAAACACHTuJA+u+Ru/kBAADXAwAADgAAAAAAAAABACAAAAAiAQAAZHJzL2Uyb0RvYy54bWxQ&#10;SwUGAAAAAAYABgBZAQAAjQUAAAAA&#10;">
                <v:fill on="f" focussize="0,0"/>
                <v:stroke color="#000000" joinstyle="round" startarrow="open" startarrowlength="short"/>
                <v:imagedata o:title=""/>
                <o:lock v:ext="edit" aspectratio="f"/>
              </v:line>
            </w:pict>
          </mc:Fallback>
        </mc:AlternateContent>
      </w:r>
    </w:p>
    <w:p w14:paraId="10337CEC">
      <w:pPr>
        <w:widowControl w:val="0"/>
        <w:spacing w:line="300" w:lineRule="auto"/>
        <w:ind w:firstLine="0" w:firstLineChars="0"/>
        <w:rPr>
          <w:rFonts w:eastAsia="宋体"/>
          <w:kern w:val="2"/>
          <w:szCs w:val="20"/>
        </w:rPr>
      </w:pPr>
    </w:p>
    <w:p w14:paraId="4B0268C7">
      <w:pPr>
        <w:spacing w:line="240" w:lineRule="auto"/>
        <w:ind w:firstLine="0" w:firstLineChars="0"/>
        <w:jc w:val="left"/>
        <w:rPr>
          <w:rFonts w:eastAsia="宋体"/>
          <w:b/>
          <w:kern w:val="2"/>
          <w:sz w:val="21"/>
          <w:szCs w:val="20"/>
        </w:rPr>
      </w:pPr>
    </w:p>
    <w:p w14:paraId="5BC9BD52">
      <w:pPr>
        <w:spacing w:line="240" w:lineRule="auto"/>
        <w:ind w:firstLine="0" w:firstLineChars="0"/>
        <w:jc w:val="left"/>
        <w:rPr>
          <w:rFonts w:eastAsia="宋体"/>
          <w:b/>
          <w:kern w:val="2"/>
          <w:sz w:val="21"/>
          <w:szCs w:val="20"/>
          <w:highlight w:val="yellow"/>
        </w:rPr>
      </w:pPr>
    </w:p>
    <w:p w14:paraId="1B531B8B">
      <w:pPr>
        <w:spacing w:line="240" w:lineRule="auto"/>
        <w:ind w:firstLine="0" w:firstLineChars="0"/>
        <w:jc w:val="left"/>
        <w:rPr>
          <w:rFonts w:ascii="Arial" w:hAnsi="Arial" w:eastAsia="Arial Unicode MS" w:cs="Arial"/>
          <w:kern w:val="2"/>
          <w:sz w:val="30"/>
          <w:szCs w:val="30"/>
          <w:highlight w:val="yellow"/>
        </w:rPr>
      </w:pPr>
      <w:r>
        <w:rPr>
          <w:rFonts w:hint="eastAsia" w:eastAsia="宋体"/>
          <w:b/>
          <w:kern w:val="2"/>
          <w:sz w:val="21"/>
          <w:szCs w:val="20"/>
          <w:highlight w:val="yellow"/>
        </w:rPr>
        <w:t>注:摘要单独成页</w:t>
      </w:r>
    </w:p>
    <w:p w14:paraId="689FD9A3">
      <w:pPr>
        <w:spacing w:line="240" w:lineRule="auto"/>
        <w:ind w:firstLine="0" w:firstLineChars="0"/>
        <w:jc w:val="left"/>
        <w:rPr>
          <w:rFonts w:ascii="Arial" w:hAnsi="Arial" w:cs="Arial"/>
          <w:kern w:val="2"/>
          <w:sz w:val="30"/>
          <w:szCs w:val="30"/>
        </w:rPr>
      </w:pPr>
      <w:r>
        <w:rPr>
          <w:rFonts w:eastAsia="宋体"/>
          <w:kern w:val="2"/>
          <w:szCs w:val="20"/>
        </w:rPr>
        <mc:AlternateContent>
          <mc:Choice Requires="wps">
            <w:drawing>
              <wp:anchor distT="0" distB="0" distL="114300" distR="114300" simplePos="0" relativeHeight="251687936" behindDoc="0" locked="0" layoutInCell="1" allowOverlap="1">
                <wp:simplePos x="0" y="0"/>
                <wp:positionH relativeFrom="column">
                  <wp:posOffset>13970</wp:posOffset>
                </wp:positionH>
                <wp:positionV relativeFrom="paragraph">
                  <wp:posOffset>496570</wp:posOffset>
                </wp:positionV>
                <wp:extent cx="5715000" cy="1333500"/>
                <wp:effectExtent l="0" t="0" r="19050" b="19050"/>
                <wp:wrapNone/>
                <wp:docPr id="2" name="圆角矩形标注 2"/>
                <wp:cNvGraphicFramePr/>
                <a:graphic xmlns:a="http://schemas.openxmlformats.org/drawingml/2006/main">
                  <a:graphicData uri="http://schemas.microsoft.com/office/word/2010/wordprocessingShape">
                    <wps:wsp>
                      <wps:cNvSpPr>
                        <a:spLocks noChangeArrowheads="1"/>
                      </wps:cNvSpPr>
                      <wps:spPr bwMode="auto">
                        <a:xfrm>
                          <a:off x="0" y="0"/>
                          <a:ext cx="5715000" cy="1333500"/>
                        </a:xfrm>
                        <a:prstGeom prst="wedgeRoundRectCallout">
                          <a:avLst>
                            <a:gd name="adj1" fmla="val -49245"/>
                            <a:gd name="adj2" fmla="val -17073"/>
                            <a:gd name="adj3" fmla="val 16667"/>
                          </a:avLst>
                        </a:prstGeom>
                        <a:solidFill>
                          <a:srgbClr val="FFFFFF"/>
                        </a:solidFill>
                        <a:ln w="9525">
                          <a:solidFill>
                            <a:srgbClr val="000000"/>
                          </a:solidFill>
                          <a:miter lim="800000"/>
                        </a:ln>
                      </wps:spPr>
                      <wps:txbx>
                        <w:txbxContent>
                          <w:p w14:paraId="4FACD9F6">
                            <w:pPr>
                              <w:spacing w:line="240" w:lineRule="auto"/>
                              <w:ind w:firstLine="0" w:firstLineChars="0"/>
                              <w:rPr>
                                <w:rFonts w:asciiTheme="minorEastAsia" w:hAnsiTheme="minorEastAsia"/>
                                <w:color w:val="333333"/>
                                <w:sz w:val="21"/>
                                <w:szCs w:val="21"/>
                                <w:shd w:val="clear" w:color="auto" w:fill="FFFFFF"/>
                              </w:rPr>
                            </w:pPr>
                            <w:r>
                              <w:rPr>
                                <w:rFonts w:hint="eastAsia" w:asciiTheme="minorEastAsia" w:hAnsiTheme="minorEastAsia"/>
                                <w:color w:val="FF0000"/>
                                <w:sz w:val="21"/>
                                <w:szCs w:val="21"/>
                              </w:rPr>
                              <w:t>什么是摘要：</w:t>
                            </w:r>
                            <w:r>
                              <w:rPr>
                                <w:rFonts w:asciiTheme="minorEastAsia" w:hAnsiTheme="minorEastAsia"/>
                                <w:color w:val="333333"/>
                                <w:sz w:val="21"/>
                                <w:szCs w:val="21"/>
                                <w:shd w:val="clear" w:color="auto" w:fill="FFFFFF"/>
                              </w:rPr>
                              <w:t>论文摘要是对</w:t>
                            </w:r>
                            <w:r>
                              <w:rPr>
                                <w:rFonts w:asciiTheme="minorEastAsia" w:hAnsiTheme="minorEastAsia"/>
                                <w:sz w:val="21"/>
                                <w:szCs w:val="21"/>
                                <w:shd w:val="clear" w:color="auto" w:fill="FFFFFF"/>
                              </w:rPr>
                              <w:t>论文</w:t>
                            </w:r>
                            <w:r>
                              <w:rPr>
                                <w:rFonts w:asciiTheme="minorEastAsia" w:hAnsiTheme="minorEastAsia"/>
                                <w:color w:val="333333"/>
                                <w:sz w:val="21"/>
                                <w:szCs w:val="21"/>
                                <w:shd w:val="clear" w:color="auto" w:fill="FFFFFF"/>
                              </w:rPr>
                              <w:t>的内容不加注释和评论的简短陈述，要求扼要地</w:t>
                            </w:r>
                            <w:r>
                              <w:rPr>
                                <w:rFonts w:asciiTheme="minorEastAsia" w:hAnsiTheme="minorEastAsia"/>
                                <w:color w:val="FF0000"/>
                                <w:sz w:val="21"/>
                                <w:szCs w:val="21"/>
                                <w:shd w:val="clear" w:color="auto" w:fill="FFFFFF"/>
                              </w:rPr>
                              <w:t>说明研究工作的目的、研究方法和最终结论等，重点是结论</w:t>
                            </w:r>
                            <w:r>
                              <w:rPr>
                                <w:rFonts w:asciiTheme="minorEastAsia" w:hAnsiTheme="minorEastAsia"/>
                                <w:color w:val="333333"/>
                                <w:sz w:val="21"/>
                                <w:szCs w:val="21"/>
                                <w:shd w:val="clear" w:color="auto" w:fill="FFFFFF"/>
                              </w:rPr>
                              <w:t>，是一篇具有独立性和完整性的短文。</w:t>
                            </w:r>
                            <w:r>
                              <w:rPr>
                                <w:rFonts w:hint="eastAsia" w:asciiTheme="minorEastAsia" w:hAnsiTheme="minorEastAsia"/>
                                <w:color w:val="333333"/>
                                <w:sz w:val="21"/>
                                <w:szCs w:val="21"/>
                                <w:shd w:val="clear" w:color="auto" w:fill="FFFFFF"/>
                              </w:rPr>
                              <w:t>论文摘要中不要出现图片、图表、表格或其他插图材料。中文摘要控制在300～500个汉字（符），且篇幅限制在一页内书写。</w:t>
                            </w:r>
                          </w:p>
                          <w:p w14:paraId="65D3F73F">
                            <w:pPr>
                              <w:spacing w:line="240" w:lineRule="auto"/>
                              <w:ind w:firstLine="0" w:firstLineChars="0"/>
                              <w:rPr>
                                <w:rFonts w:asciiTheme="minorEastAsia" w:hAnsiTheme="minorEastAsia"/>
                                <w:sz w:val="21"/>
                                <w:szCs w:val="21"/>
                              </w:rPr>
                            </w:pPr>
                            <w:r>
                              <w:rPr>
                                <w:rFonts w:hint="eastAsia" w:asciiTheme="minorEastAsia" w:hAnsiTheme="minorEastAsia"/>
                                <w:color w:val="FF0000"/>
                                <w:sz w:val="21"/>
                                <w:szCs w:val="21"/>
                                <w:shd w:val="clear" w:color="auto" w:fill="FFFFFF"/>
                              </w:rPr>
                              <w:t>什么是关键词：</w:t>
                            </w:r>
                            <w:r>
                              <w:rPr>
                                <w:rFonts w:hint="eastAsia" w:asciiTheme="minorEastAsia" w:hAnsiTheme="minorEastAsia"/>
                                <w:color w:val="333333"/>
                                <w:sz w:val="21"/>
                                <w:szCs w:val="21"/>
                                <w:shd w:val="clear" w:color="auto" w:fill="FFFFFF"/>
                              </w:rPr>
                              <w:t>是指从论文的</w:t>
                            </w:r>
                            <w:r>
                              <w:rPr>
                                <w:rFonts w:hint="eastAsia" w:asciiTheme="minorEastAsia" w:hAnsiTheme="minorEastAsia"/>
                                <w:color w:val="FF0000"/>
                                <w:sz w:val="21"/>
                                <w:szCs w:val="21"/>
                                <w:shd w:val="clear" w:color="auto" w:fill="FFFFFF"/>
                              </w:rPr>
                              <w:t>题目、正文和摘要</w:t>
                            </w:r>
                            <w:r>
                              <w:rPr>
                                <w:rFonts w:hint="eastAsia" w:asciiTheme="minorEastAsia" w:hAnsiTheme="minorEastAsia"/>
                                <w:color w:val="333333"/>
                                <w:sz w:val="21"/>
                                <w:szCs w:val="21"/>
                                <w:shd w:val="clear" w:color="auto" w:fill="FFFFFF"/>
                              </w:rPr>
                              <w:t>中抽选出来，能提示(或表达)论文主题内容词或词组，一般为名词、动词及词组，3-5个。</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1pt;margin-top:39.1pt;height:105pt;width:450pt;z-index:251687936;mso-width-relative:page;mso-height-relative:page;" fillcolor="#FFFFFF" filled="t" stroked="t" coordsize="21600,21600" o:gfxdata="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eHc6zdUAAAAIAQAADwAA&#10;AAAAAAABACAAAAAiAAAAZHJzL2Rvd25yZXYueG1sUEsBAhQAFAAAAAgAh07iQMGlYWiLAgAADwUA&#10;AA4AAAAAAAAAAQAgAAAAJAEAAGRycy9lMm9Eb2MueG1sUEsFBgAAAAAGAAYAWQEAACEGAAAAAA==&#10;" adj="163,7112,14400">
                <v:fill on="t" focussize="0,0"/>
                <v:stroke color="#000000" miterlimit="8" joinstyle="miter"/>
                <v:imagedata o:title=""/>
                <o:lock v:ext="edit" aspectratio="f"/>
                <v:textbox>
                  <w:txbxContent>
                    <w:p w14:paraId="4FACD9F6">
                      <w:pPr>
                        <w:spacing w:line="240" w:lineRule="auto"/>
                        <w:ind w:firstLine="0" w:firstLineChars="0"/>
                        <w:rPr>
                          <w:rFonts w:asciiTheme="minorEastAsia" w:hAnsiTheme="minorEastAsia"/>
                          <w:color w:val="333333"/>
                          <w:sz w:val="21"/>
                          <w:szCs w:val="21"/>
                          <w:shd w:val="clear" w:color="auto" w:fill="FFFFFF"/>
                        </w:rPr>
                      </w:pPr>
                      <w:r>
                        <w:rPr>
                          <w:rFonts w:hint="eastAsia" w:asciiTheme="minorEastAsia" w:hAnsiTheme="minorEastAsia"/>
                          <w:color w:val="FF0000"/>
                          <w:sz w:val="21"/>
                          <w:szCs w:val="21"/>
                        </w:rPr>
                        <w:t>什么是摘要：</w:t>
                      </w:r>
                      <w:r>
                        <w:rPr>
                          <w:rFonts w:asciiTheme="minorEastAsia" w:hAnsiTheme="minorEastAsia"/>
                          <w:color w:val="333333"/>
                          <w:sz w:val="21"/>
                          <w:szCs w:val="21"/>
                          <w:shd w:val="clear" w:color="auto" w:fill="FFFFFF"/>
                        </w:rPr>
                        <w:t>论文摘要是对</w:t>
                      </w:r>
                      <w:r>
                        <w:rPr>
                          <w:rFonts w:asciiTheme="minorEastAsia" w:hAnsiTheme="minorEastAsia"/>
                          <w:sz w:val="21"/>
                          <w:szCs w:val="21"/>
                          <w:shd w:val="clear" w:color="auto" w:fill="FFFFFF"/>
                        </w:rPr>
                        <w:t>论文</w:t>
                      </w:r>
                      <w:r>
                        <w:rPr>
                          <w:rFonts w:asciiTheme="minorEastAsia" w:hAnsiTheme="minorEastAsia"/>
                          <w:color w:val="333333"/>
                          <w:sz w:val="21"/>
                          <w:szCs w:val="21"/>
                          <w:shd w:val="clear" w:color="auto" w:fill="FFFFFF"/>
                        </w:rPr>
                        <w:t>的内容不加注释和评论的简短陈述，要求扼要地</w:t>
                      </w:r>
                      <w:r>
                        <w:rPr>
                          <w:rFonts w:asciiTheme="minorEastAsia" w:hAnsiTheme="minorEastAsia"/>
                          <w:color w:val="FF0000"/>
                          <w:sz w:val="21"/>
                          <w:szCs w:val="21"/>
                          <w:shd w:val="clear" w:color="auto" w:fill="FFFFFF"/>
                        </w:rPr>
                        <w:t>说明研究工作的目的、研究方法和最终结论等，重点是结论</w:t>
                      </w:r>
                      <w:r>
                        <w:rPr>
                          <w:rFonts w:asciiTheme="minorEastAsia" w:hAnsiTheme="minorEastAsia"/>
                          <w:color w:val="333333"/>
                          <w:sz w:val="21"/>
                          <w:szCs w:val="21"/>
                          <w:shd w:val="clear" w:color="auto" w:fill="FFFFFF"/>
                        </w:rPr>
                        <w:t>，是一篇具有独立性和完整性的短文。</w:t>
                      </w:r>
                      <w:r>
                        <w:rPr>
                          <w:rFonts w:hint="eastAsia" w:asciiTheme="minorEastAsia" w:hAnsiTheme="minorEastAsia"/>
                          <w:color w:val="333333"/>
                          <w:sz w:val="21"/>
                          <w:szCs w:val="21"/>
                          <w:shd w:val="clear" w:color="auto" w:fill="FFFFFF"/>
                        </w:rPr>
                        <w:t>论文摘要中不要出现图片、图表、表格或其他插图材料。中文摘要控制在300～500个汉字（符），且篇幅限制在一页内书写。</w:t>
                      </w:r>
                    </w:p>
                    <w:p w14:paraId="65D3F73F">
                      <w:pPr>
                        <w:spacing w:line="240" w:lineRule="auto"/>
                        <w:ind w:firstLine="0" w:firstLineChars="0"/>
                        <w:rPr>
                          <w:rFonts w:asciiTheme="minorEastAsia" w:hAnsiTheme="minorEastAsia"/>
                          <w:sz w:val="21"/>
                          <w:szCs w:val="21"/>
                        </w:rPr>
                      </w:pPr>
                      <w:r>
                        <w:rPr>
                          <w:rFonts w:hint="eastAsia" w:asciiTheme="minorEastAsia" w:hAnsiTheme="minorEastAsia"/>
                          <w:color w:val="FF0000"/>
                          <w:sz w:val="21"/>
                          <w:szCs w:val="21"/>
                          <w:shd w:val="clear" w:color="auto" w:fill="FFFFFF"/>
                        </w:rPr>
                        <w:t>什么是关键词：</w:t>
                      </w:r>
                      <w:r>
                        <w:rPr>
                          <w:rFonts w:hint="eastAsia" w:asciiTheme="minorEastAsia" w:hAnsiTheme="minorEastAsia"/>
                          <w:color w:val="333333"/>
                          <w:sz w:val="21"/>
                          <w:szCs w:val="21"/>
                          <w:shd w:val="clear" w:color="auto" w:fill="FFFFFF"/>
                        </w:rPr>
                        <w:t>是指从论文的</w:t>
                      </w:r>
                      <w:r>
                        <w:rPr>
                          <w:rFonts w:hint="eastAsia" w:asciiTheme="minorEastAsia" w:hAnsiTheme="minorEastAsia"/>
                          <w:color w:val="FF0000"/>
                          <w:sz w:val="21"/>
                          <w:szCs w:val="21"/>
                          <w:shd w:val="clear" w:color="auto" w:fill="FFFFFF"/>
                        </w:rPr>
                        <w:t>题目、正文和摘要</w:t>
                      </w:r>
                      <w:r>
                        <w:rPr>
                          <w:rFonts w:hint="eastAsia" w:asciiTheme="minorEastAsia" w:hAnsiTheme="minorEastAsia"/>
                          <w:color w:val="333333"/>
                          <w:sz w:val="21"/>
                          <w:szCs w:val="21"/>
                          <w:shd w:val="clear" w:color="auto" w:fill="FFFFFF"/>
                        </w:rPr>
                        <w:t>中抽选出来，能提示(或表达)论文主题内容词或词组，一般为名词、动词及词组，3-5个。</w:t>
                      </w:r>
                    </w:p>
                  </w:txbxContent>
                </v:textbox>
              </v:shape>
            </w:pict>
          </mc:Fallback>
        </mc:AlternateContent>
      </w:r>
      <w:r>
        <w:rPr>
          <w:rFonts w:ascii="Arial" w:hAnsi="Arial" w:eastAsia="Arial Unicode MS" w:cs="Arial"/>
          <w:kern w:val="2"/>
          <w:sz w:val="30"/>
          <w:szCs w:val="30"/>
        </w:rPr>
        <w:br w:type="page"/>
      </w:r>
      <w:r>
        <w:rPr>
          <w:sz w:val="30"/>
        </w:rPr>
        <mc:AlternateContent>
          <mc:Choice Requires="wps">
            <w:drawing>
              <wp:anchor distT="0" distB="0" distL="114300" distR="114300" simplePos="0" relativeHeight="251703296" behindDoc="0" locked="0" layoutInCell="1" allowOverlap="1">
                <wp:simplePos x="0" y="0"/>
                <wp:positionH relativeFrom="column">
                  <wp:posOffset>3170555</wp:posOffset>
                </wp:positionH>
                <wp:positionV relativeFrom="paragraph">
                  <wp:posOffset>2838450</wp:posOffset>
                </wp:positionV>
                <wp:extent cx="2413000" cy="1725295"/>
                <wp:effectExtent l="28575" t="12700" r="15875" b="186055"/>
                <wp:wrapNone/>
                <wp:docPr id="18" name="矩形标注 18"/>
                <wp:cNvGraphicFramePr/>
                <a:graphic xmlns:a="http://schemas.openxmlformats.org/drawingml/2006/main">
                  <a:graphicData uri="http://schemas.microsoft.com/office/word/2010/wordprocessingShape">
                    <wps:wsp>
                      <wps:cNvSpPr/>
                      <wps:spPr>
                        <a:xfrm>
                          <a:off x="0" y="0"/>
                          <a:ext cx="2413000" cy="1725295"/>
                        </a:xfrm>
                        <a:prstGeom prst="wedgeRectCallout">
                          <a:avLst>
                            <a:gd name="adj1" fmla="val -50657"/>
                            <a:gd name="adj2" fmla="val 59422"/>
                          </a:avLst>
                        </a:prstGeom>
                        <a:solidFill>
                          <a:srgbClr val="FFFF00"/>
                        </a:solidFill>
                      </wps:spPr>
                      <wps:style>
                        <a:lnRef idx="2">
                          <a:schemeClr val="accent1"/>
                        </a:lnRef>
                        <a:fillRef idx="0">
                          <a:srgbClr val="FFFFFF"/>
                        </a:fillRef>
                        <a:effectRef idx="0">
                          <a:srgbClr val="FFFFFF"/>
                        </a:effectRef>
                        <a:fontRef idx="minor">
                          <a:schemeClr val="tx1"/>
                        </a:fontRef>
                      </wps:style>
                      <wps:txbx>
                        <w:txbxContent>
                          <w:p w14:paraId="4BC6030E">
                            <w:pPr>
                              <w:spacing w:line="360" w:lineRule="auto"/>
                              <w:rPr>
                                <w:rFonts w:hint="eastAsia"/>
                                <w:lang w:eastAsia="zh-CN"/>
                              </w:rPr>
                            </w:pPr>
                            <w:r>
                              <w:rPr>
                                <w:rFonts w:hint="eastAsia"/>
                                <w:color w:val="auto"/>
                                <w:sz w:val="40"/>
                                <w:szCs w:val="36"/>
                                <w:lang w:eastAsia="zh-CN"/>
                              </w:rPr>
                              <w:t>注意此处页码为罗马数字，另：本页无页眉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9.65pt;margin-top:223.5pt;height:135.85pt;width:190pt;z-index:251703296;v-text-anchor:middle;mso-width-relative:page;mso-height-relative:page;" fillcolor="#FFFF00" filled="t" stroked="t" coordsize="21600,21600" o:gfxdata="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txBLWAAAACwEAAA8AAAAAAAAAAQAgAAAAIgAAAGRycy9kb3ducmV2Lnht&#10;bFBLAQIUABQAAAAIAIdO4kAYzL+ApgIAAE8FAAAOAAAAAAAAAAEAIAAAACUBAABkcnMvZTJvRG9j&#10;LnhtbFBLBQYAAAAABgAGAFkBAAA9BgAAAAA=&#10;" adj="-142,23635">
                <v:fill on="t" focussize="0,0"/>
                <v:stroke weight="2pt" color="#4F81BD [3204]" joinstyle="round"/>
                <v:imagedata o:title=""/>
                <o:lock v:ext="edit" aspectratio="f"/>
                <v:textbox>
                  <w:txbxContent>
                    <w:p w14:paraId="4BC6030E">
                      <w:pPr>
                        <w:spacing w:line="360" w:lineRule="auto"/>
                        <w:rPr>
                          <w:rFonts w:hint="eastAsia"/>
                          <w:lang w:eastAsia="zh-CN"/>
                        </w:rPr>
                      </w:pPr>
                      <w:r>
                        <w:rPr>
                          <w:rFonts w:hint="eastAsia"/>
                          <w:color w:val="auto"/>
                          <w:sz w:val="40"/>
                          <w:szCs w:val="36"/>
                          <w:lang w:eastAsia="zh-CN"/>
                        </w:rPr>
                        <w:t>注意此处页码为罗马数字，另：本页无页眉</w:t>
                      </w:r>
                    </w:p>
                  </w:txbxContent>
                </v:textbox>
              </v:shape>
            </w:pict>
          </mc:Fallback>
        </mc:AlternateContent>
      </w:r>
    </w:p>
    <w:p w14:paraId="525FB5D2">
      <w:pPr>
        <w:widowControl w:val="0"/>
        <w:spacing w:before="800" w:after="400"/>
        <w:ind w:firstLine="0" w:firstLineChars="0"/>
        <w:jc w:val="center"/>
        <w:rPr>
          <w:rFonts w:ascii="Arial" w:hAnsi="Arial" w:eastAsia="Arial Unicode MS" w:cs="Arial"/>
          <w:kern w:val="2"/>
          <w:sz w:val="30"/>
          <w:szCs w:val="30"/>
        </w:rPr>
        <w:sectPr>
          <w:footerReference r:id="rId11" w:type="default"/>
          <w:pgSz w:w="11906" w:h="16838"/>
          <w:pgMar w:top="1418" w:right="1134" w:bottom="1134" w:left="1134" w:header="851" w:footer="992" w:gutter="284"/>
          <w:pgNumType w:fmt="upperRoman" w:start="1" w:chapStyle="1"/>
          <w:cols w:space="425" w:num="1"/>
          <w:docGrid w:linePitch="326" w:charSpace="0"/>
        </w:sectPr>
      </w:pPr>
    </w:p>
    <w:p w14:paraId="5C0A2F28">
      <w:pPr>
        <w:widowControl w:val="0"/>
        <w:spacing w:before="800" w:after="400"/>
        <w:ind w:firstLine="0" w:firstLineChars="0"/>
        <w:jc w:val="center"/>
        <w:rPr>
          <w:rFonts w:ascii="Arial" w:hAnsi="Arial" w:eastAsia="Arial Unicode MS" w:cs="Arial"/>
          <w:kern w:val="2"/>
          <w:sz w:val="30"/>
          <w:szCs w:val="30"/>
        </w:rPr>
      </w:pPr>
      <w:r>
        <w:rPr>
          <w:rFonts w:hint="eastAsia" w:eastAsia="宋体"/>
          <w:b/>
          <w:kern w:val="2"/>
          <w:sz w:val="32"/>
          <w:szCs w:val="32"/>
        </w:rPr>
        <mc:AlternateContent>
          <mc:Choice Requires="wps">
            <w:drawing>
              <wp:anchor distT="0" distB="0" distL="114300" distR="114300" simplePos="0" relativeHeight="251671552" behindDoc="0" locked="0" layoutInCell="1" allowOverlap="1">
                <wp:simplePos x="0" y="0"/>
                <wp:positionH relativeFrom="column">
                  <wp:posOffset>3971925</wp:posOffset>
                </wp:positionH>
                <wp:positionV relativeFrom="paragraph">
                  <wp:posOffset>-631190</wp:posOffset>
                </wp:positionV>
                <wp:extent cx="1780540" cy="681355"/>
                <wp:effectExtent l="533400" t="0" r="10160" b="137795"/>
                <wp:wrapNone/>
                <wp:docPr id="223" name="圆角矩形标注 223"/>
                <wp:cNvGraphicFramePr/>
                <a:graphic xmlns:a="http://schemas.openxmlformats.org/drawingml/2006/main">
                  <a:graphicData uri="http://schemas.microsoft.com/office/word/2010/wordprocessingShape">
                    <wps:wsp>
                      <wps:cNvSpPr>
                        <a:spLocks noChangeArrowheads="1"/>
                      </wps:cNvSpPr>
                      <wps:spPr bwMode="auto">
                        <a:xfrm>
                          <a:off x="0" y="0"/>
                          <a:ext cx="1780540" cy="681355"/>
                        </a:xfrm>
                        <a:prstGeom prst="wedgeRoundRectCallout">
                          <a:avLst>
                            <a:gd name="adj1" fmla="val -78097"/>
                            <a:gd name="adj2" fmla="val 62301"/>
                            <a:gd name="adj3" fmla="val 16667"/>
                          </a:avLst>
                        </a:prstGeom>
                        <a:solidFill>
                          <a:srgbClr val="FFFFFF"/>
                        </a:solidFill>
                        <a:ln w="9525">
                          <a:solidFill>
                            <a:srgbClr val="000000"/>
                          </a:solidFill>
                          <a:miter lim="800000"/>
                        </a:ln>
                      </wps:spPr>
                      <wps:txbx>
                        <w:txbxContent>
                          <w:p w14:paraId="3CD8630E">
                            <w:pPr>
                              <w:spacing w:line="240" w:lineRule="auto"/>
                              <w:ind w:firstLine="0" w:firstLineChars="0"/>
                              <w:rPr>
                                <w:sz w:val="21"/>
                                <w:szCs w:val="21"/>
                              </w:rPr>
                            </w:pPr>
                            <w:r>
                              <w:rPr>
                                <w:rFonts w:hint="eastAsia" w:ascii="宋体" w:hAnsi="宋体"/>
                                <w:iCs/>
                                <w:sz w:val="21"/>
                                <w:szCs w:val="21"/>
                              </w:rPr>
                              <w:t>Arial 字体小三号字，居中书写，段前40 pt，段后20</w:t>
                            </w:r>
                            <w:r>
                              <w:rPr>
                                <w:rFonts w:hint="eastAsia"/>
                                <w:sz w:val="21"/>
                                <w:szCs w:val="21"/>
                              </w:rPr>
                              <w:t xml:space="preserve"> pt，行距为固定值20 pt</w:t>
                            </w:r>
                            <w:r>
                              <w:rPr>
                                <w:rFonts w:hint="eastAsia" w:ascii="宋体" w:hAnsi="宋体"/>
                                <w:iCs/>
                                <w:sz w:val="21"/>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12.75pt;margin-top:-49.7pt;height:53.65pt;width:140.2pt;z-index:251671552;mso-width-relative:page;mso-height-relative:page;" fillcolor="#FFFFFF" filled="t" stroked="t" coordsize="21600,21600" o:gfxdata="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gK2k5NoAAAAJAQAA&#10;DwAAAAAAAAABACAAAAAiAAAAZHJzL2Rvd25yZXYueG1sUEsBAhQAFAAAAAgAh07iQFxr0n+JAgAA&#10;EQUAAA4AAAAAAAAAAQAgAAAAKQEAAGRycy9lMm9Eb2MueG1sUEsFBgAAAAAGAAYAWQEAACQGAAAA&#10;AA==&#10;" adj="-6069,24257,14400">
                <v:fill on="t" focussize="0,0"/>
                <v:stroke color="#000000" miterlimit="8" joinstyle="miter"/>
                <v:imagedata o:title=""/>
                <o:lock v:ext="edit" aspectratio="f"/>
                <v:textbox>
                  <w:txbxContent>
                    <w:p w14:paraId="3CD8630E">
                      <w:pPr>
                        <w:spacing w:line="240" w:lineRule="auto"/>
                        <w:ind w:firstLine="0" w:firstLineChars="0"/>
                        <w:rPr>
                          <w:sz w:val="21"/>
                          <w:szCs w:val="21"/>
                        </w:rPr>
                      </w:pPr>
                      <w:r>
                        <w:rPr>
                          <w:rFonts w:hint="eastAsia" w:ascii="宋体" w:hAnsi="宋体"/>
                          <w:iCs/>
                          <w:sz w:val="21"/>
                          <w:szCs w:val="21"/>
                        </w:rPr>
                        <w:t>Arial 字体小三号字，居中书写，段前40 pt，段后20</w:t>
                      </w:r>
                      <w:r>
                        <w:rPr>
                          <w:rFonts w:hint="eastAsia"/>
                          <w:sz w:val="21"/>
                          <w:szCs w:val="21"/>
                        </w:rPr>
                        <w:t xml:space="preserve"> pt，行距为固定值20 pt</w:t>
                      </w:r>
                      <w:r>
                        <w:rPr>
                          <w:rFonts w:hint="eastAsia" w:ascii="宋体" w:hAnsi="宋体"/>
                          <w:iCs/>
                          <w:sz w:val="21"/>
                          <w:szCs w:val="21"/>
                        </w:rPr>
                        <w:t>。</w:t>
                      </w:r>
                    </w:p>
                  </w:txbxContent>
                </v:textbox>
              </v:shape>
            </w:pict>
          </mc:Fallback>
        </mc:AlternateContent>
      </w:r>
      <w:r>
        <w:rPr>
          <w:rFonts w:hint="eastAsia" w:ascii="宋体" w:hAnsi="宋体" w:eastAsia="宋体"/>
          <w:color w:val="000000"/>
          <w:kern w:val="2"/>
          <w:szCs w:val="20"/>
        </w:rPr>
        <mc:AlternateContent>
          <mc:Choice Requires="wps">
            <w:drawing>
              <wp:anchor distT="0" distB="0" distL="114300" distR="114300" simplePos="0" relativeHeight="251672576" behindDoc="0" locked="0" layoutInCell="1" allowOverlap="1">
                <wp:simplePos x="0" y="0"/>
                <wp:positionH relativeFrom="column">
                  <wp:posOffset>3671570</wp:posOffset>
                </wp:positionH>
                <wp:positionV relativeFrom="paragraph">
                  <wp:posOffset>823595</wp:posOffset>
                </wp:positionV>
                <wp:extent cx="1790700" cy="1062990"/>
                <wp:effectExtent l="1219200" t="0" r="19050" b="22860"/>
                <wp:wrapNone/>
                <wp:docPr id="224" name="圆角矩形标注 224"/>
                <wp:cNvGraphicFramePr/>
                <a:graphic xmlns:a="http://schemas.openxmlformats.org/drawingml/2006/main">
                  <a:graphicData uri="http://schemas.microsoft.com/office/word/2010/wordprocessingShape">
                    <wps:wsp>
                      <wps:cNvSpPr>
                        <a:spLocks noChangeArrowheads="1"/>
                      </wps:cNvSpPr>
                      <wps:spPr bwMode="auto">
                        <a:xfrm>
                          <a:off x="0" y="0"/>
                          <a:ext cx="1790700" cy="1063256"/>
                        </a:xfrm>
                        <a:prstGeom prst="wedgeRoundRectCallout">
                          <a:avLst>
                            <a:gd name="adj1" fmla="val -115581"/>
                            <a:gd name="adj2" fmla="val -16328"/>
                            <a:gd name="adj3" fmla="val 16667"/>
                          </a:avLst>
                        </a:prstGeom>
                        <a:solidFill>
                          <a:srgbClr val="FFFFFF"/>
                        </a:solidFill>
                        <a:ln w="9525">
                          <a:solidFill>
                            <a:srgbClr val="000000"/>
                          </a:solidFill>
                          <a:miter lim="800000"/>
                        </a:ln>
                      </wps:spPr>
                      <wps:txbx>
                        <w:txbxContent>
                          <w:p w14:paraId="4BAB4479">
                            <w:pPr>
                              <w:spacing w:line="240" w:lineRule="auto"/>
                              <w:ind w:firstLine="0" w:firstLineChars="0"/>
                              <w:rPr>
                                <w:sz w:val="21"/>
                                <w:szCs w:val="21"/>
                              </w:rPr>
                            </w:pPr>
                            <w:r>
                              <w:rPr>
                                <w:rFonts w:hint="eastAsia" w:ascii="宋体" w:hAnsi="宋体"/>
                                <w:iCs/>
                                <w:sz w:val="21"/>
                                <w:szCs w:val="21"/>
                              </w:rPr>
                              <w:t>内容采用小四号Times New Roman字体，行距用固定值20</w:t>
                            </w:r>
                            <w:r>
                              <w:rPr>
                                <w:rFonts w:hint="eastAsia"/>
                                <w:sz w:val="21"/>
                                <w:szCs w:val="21"/>
                              </w:rPr>
                              <w:t xml:space="preserve"> pt</w:t>
                            </w:r>
                            <w:r>
                              <w:rPr>
                                <w:rFonts w:hint="eastAsia" w:ascii="宋体" w:hAnsi="宋体"/>
                                <w:iCs/>
                                <w:sz w:val="21"/>
                                <w:szCs w:val="21"/>
                              </w:rPr>
                              <w:t>，段前后0</w:t>
                            </w:r>
                            <w:r>
                              <w:rPr>
                                <w:rFonts w:hint="eastAsia"/>
                                <w:sz w:val="21"/>
                                <w:szCs w:val="21"/>
                              </w:rPr>
                              <w:t xml:space="preserve"> pt</w:t>
                            </w:r>
                            <w:r>
                              <w:rPr>
                                <w:rFonts w:hint="eastAsia" w:ascii="宋体" w:hAnsi="宋体"/>
                                <w:iCs/>
                                <w:sz w:val="21"/>
                                <w:szCs w:val="21"/>
                              </w:rPr>
                              <w:t>。两端对齐，标点符号用英文标点符号。</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89.1pt;margin-top:64.85pt;height:83.7pt;width:141pt;z-index:251672576;mso-width-relative:page;mso-height-relative:page;" fillcolor="#FFFFFF" filled="t" stroked="t" coordsize="21600,21600" o:gfxdata="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5JZLLZAAAACwEAAA8A&#10;AAAAAAAAAQAgAAAAIgAAAGRycy9kb3ducmV2LnhtbFBLAQIUABQAAAAIAIdO4kAcFx6niAIAABQF&#10;AAAOAAAAAAAAAAEAIAAAACgBAABkcnMvZTJvRG9jLnhtbFBLBQYAAAAABgAGAFkBAAAiBgAAAAA=&#10;" adj="-14165,7273,14400">
                <v:fill on="t" focussize="0,0"/>
                <v:stroke color="#000000" miterlimit="8" joinstyle="miter"/>
                <v:imagedata o:title=""/>
                <o:lock v:ext="edit" aspectratio="f"/>
                <v:textbox>
                  <w:txbxContent>
                    <w:p w14:paraId="4BAB4479">
                      <w:pPr>
                        <w:spacing w:line="240" w:lineRule="auto"/>
                        <w:ind w:firstLine="0" w:firstLineChars="0"/>
                        <w:rPr>
                          <w:sz w:val="21"/>
                          <w:szCs w:val="21"/>
                        </w:rPr>
                      </w:pPr>
                      <w:r>
                        <w:rPr>
                          <w:rFonts w:hint="eastAsia" w:ascii="宋体" w:hAnsi="宋体"/>
                          <w:iCs/>
                          <w:sz w:val="21"/>
                          <w:szCs w:val="21"/>
                        </w:rPr>
                        <w:t>内容采用小四号Times New Roman字体，行距用固定值20</w:t>
                      </w:r>
                      <w:r>
                        <w:rPr>
                          <w:rFonts w:hint="eastAsia"/>
                          <w:sz w:val="21"/>
                          <w:szCs w:val="21"/>
                        </w:rPr>
                        <w:t xml:space="preserve"> pt</w:t>
                      </w:r>
                      <w:r>
                        <w:rPr>
                          <w:rFonts w:hint="eastAsia" w:ascii="宋体" w:hAnsi="宋体"/>
                          <w:iCs/>
                          <w:sz w:val="21"/>
                          <w:szCs w:val="21"/>
                        </w:rPr>
                        <w:t>，段前后0</w:t>
                      </w:r>
                      <w:r>
                        <w:rPr>
                          <w:rFonts w:hint="eastAsia"/>
                          <w:sz w:val="21"/>
                          <w:szCs w:val="21"/>
                        </w:rPr>
                        <w:t xml:space="preserve"> pt</w:t>
                      </w:r>
                      <w:r>
                        <w:rPr>
                          <w:rFonts w:hint="eastAsia" w:ascii="宋体" w:hAnsi="宋体"/>
                          <w:iCs/>
                          <w:sz w:val="21"/>
                          <w:szCs w:val="21"/>
                        </w:rPr>
                        <w:t>。两端对齐，标点符号用英文标点符号。</w:t>
                      </w:r>
                    </w:p>
                  </w:txbxContent>
                </v:textbox>
              </v:shape>
            </w:pict>
          </mc:Fallback>
        </mc:AlternateContent>
      </w:r>
      <w:r>
        <w:rPr>
          <w:rFonts w:ascii="Arial" w:hAnsi="Arial" w:eastAsia="Arial Unicode MS" w:cs="Arial"/>
          <w:kern w:val="2"/>
          <w:sz w:val="30"/>
          <w:szCs w:val="30"/>
        </w:rPr>
        <w:t>ABSTRACT</w:t>
      </w:r>
    </w:p>
    <w:p w14:paraId="41CD63F0">
      <w:pPr>
        <w:widowControl w:val="0"/>
        <w:ind w:firstLine="0" w:firstLineChars="0"/>
        <w:rPr>
          <w:rFonts w:ascii="宋体" w:hAnsi="宋体" w:eastAsia="宋体"/>
          <w:kern w:val="2"/>
          <w:szCs w:val="20"/>
        </w:rPr>
      </w:pPr>
      <w:r>
        <w:rPr>
          <w:rFonts w:hint="eastAsia" w:ascii="宋体" w:hAnsi="宋体" w:eastAsia="宋体"/>
          <w:color w:val="000000"/>
          <w:kern w:val="2"/>
          <w:szCs w:val="20"/>
        </w:rPr>
        <w:t>□□</w:t>
      </w:r>
      <w:r>
        <w:rPr>
          <w:rFonts w:hint="eastAsia" w:eastAsia="宋体"/>
          <w:kern w:val="2"/>
          <w:szCs w:val="20"/>
        </w:rPr>
        <w:t>××××××××××××××××××××××××××××××××××××××××××××××××××××××××××××××××××××××××××××××××××××××××××××××××××××××××××××。</w:t>
      </w:r>
    </w:p>
    <w:p w14:paraId="1EDC35D1">
      <w:pPr>
        <w:widowControl w:val="0"/>
        <w:ind w:firstLine="0" w:firstLineChars="0"/>
        <w:rPr>
          <w:rFonts w:eastAsia="宋体"/>
          <w:b/>
          <w:bCs/>
          <w:kern w:val="2"/>
          <w:szCs w:val="20"/>
        </w:rPr>
      </w:pPr>
      <w:r>
        <w:rPr>
          <w:rFonts w:eastAsia="宋体"/>
          <w:b/>
          <w:bCs/>
          <w:kern w:val="2"/>
          <w:sz w:val="20"/>
          <w:szCs w:val="20"/>
        </w:rPr>
        <mc:AlternateContent>
          <mc:Choice Requires="wps">
            <w:drawing>
              <wp:anchor distT="0" distB="0" distL="114300" distR="114300" simplePos="0" relativeHeight="251665408" behindDoc="0" locked="0" layoutInCell="1" allowOverlap="1">
                <wp:simplePos x="0" y="0"/>
                <wp:positionH relativeFrom="column">
                  <wp:posOffset>-123825</wp:posOffset>
                </wp:positionH>
                <wp:positionV relativeFrom="paragraph">
                  <wp:posOffset>223520</wp:posOffset>
                </wp:positionV>
                <wp:extent cx="800100" cy="396240"/>
                <wp:effectExtent l="19050" t="19050" r="19050" b="22860"/>
                <wp:wrapNone/>
                <wp:docPr id="222" name="椭圆 222"/>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ellipse">
                          <a:avLst/>
                        </a:prstGeom>
                        <a:noFill/>
                        <a:ln w="28575">
                          <a:solidFill>
                            <a:srgbClr val="FF0000"/>
                          </a:solidFill>
                          <a:round/>
                          <a:headEnd type="none" w="med" len="sm"/>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75pt;margin-top:17.6pt;height:31.2pt;width:63pt;z-index:251665408;mso-width-relative:page;mso-height-relative:page;" filled="f" stroked="t" coordsize="21600,21600" o:gfxdata="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ltOQ1gAAAAkBAAAPAAAAAAAAAAEA&#10;IAAAACIAAABkcnMvZG93bnJldi54bWxQSwECFAAUAAAACACHTuJAwDYHWkoCAAB3BAAADgAAAAAA&#10;AAABACAAAAAlAQAAZHJzL2Uyb0RvYy54bWxQSwUGAAAAAAYABgBZAQAA4QUAAAAA&#10;">
                <v:fill on="f" focussize="0,0"/>
                <v:stroke weight="2.25pt" color="#FF0000" joinstyle="round" startarrowlength="short"/>
                <v:imagedata o:title=""/>
                <o:lock v:ext="edit" aspectratio="f"/>
              </v:shape>
            </w:pict>
          </mc:Fallback>
        </mc:AlternateContent>
      </w:r>
    </w:p>
    <w:p w14:paraId="14B54BF3">
      <w:pPr>
        <w:widowControl w:val="0"/>
        <w:ind w:firstLine="0" w:firstLineChars="0"/>
        <w:rPr>
          <w:rFonts w:eastAsia="宋体"/>
          <w:kern w:val="2"/>
          <w:sz w:val="21"/>
          <w:szCs w:val="20"/>
        </w:rPr>
      </w:pPr>
      <w:r>
        <w:rPr>
          <w:rFonts w:eastAsia="宋体"/>
          <w:b/>
          <w:bCs/>
          <w:kern w:val="2"/>
          <w:szCs w:val="20"/>
        </w:rPr>
        <w:t>Key words</w:t>
      </w:r>
      <w:r>
        <w:rPr>
          <w:rFonts w:hint="eastAsia" w:eastAsia="宋体"/>
          <w:b/>
          <w:bCs/>
          <w:kern w:val="2"/>
          <w:szCs w:val="20"/>
        </w:rPr>
        <w:t>：</w:t>
      </w:r>
      <w:r>
        <w:rPr>
          <w:rFonts w:hint="eastAsia" w:eastAsia="宋体"/>
          <w:kern w:val="2"/>
          <w:szCs w:val="20"/>
        </w:rPr>
        <w:t>×××××</w:t>
      </w:r>
      <w:r>
        <w:rPr>
          <w:rFonts w:hint="eastAsia" w:ascii="宋体" w:hAnsi="宋体" w:eastAsia="黑体"/>
          <w:color w:val="000000"/>
          <w:kern w:val="2"/>
          <w:szCs w:val="20"/>
        </w:rPr>
        <w:t>；</w:t>
      </w:r>
      <w:r>
        <w:rPr>
          <w:rFonts w:hint="eastAsia" w:eastAsia="宋体"/>
          <w:kern w:val="2"/>
          <w:szCs w:val="20"/>
        </w:rPr>
        <w:t>×××××</w:t>
      </w:r>
      <w:r>
        <w:rPr>
          <w:rFonts w:hint="eastAsia" w:ascii="宋体" w:hAnsi="宋体" w:eastAsia="黑体"/>
          <w:color w:val="000000"/>
          <w:kern w:val="2"/>
          <w:szCs w:val="20"/>
        </w:rPr>
        <w:t>；</w:t>
      </w:r>
      <w:r>
        <w:rPr>
          <w:rFonts w:hint="eastAsia" w:eastAsia="宋体"/>
          <w:kern w:val="2"/>
          <w:szCs w:val="20"/>
        </w:rPr>
        <w:t>×××××</w:t>
      </w:r>
      <w:r>
        <w:rPr>
          <w:rFonts w:hint="eastAsia" w:ascii="宋体" w:hAnsi="宋体" w:eastAsia="黑体"/>
          <w:color w:val="000000"/>
          <w:kern w:val="2"/>
          <w:szCs w:val="20"/>
        </w:rPr>
        <w:t>；</w:t>
      </w:r>
      <w:r>
        <w:rPr>
          <w:rFonts w:hint="eastAsia" w:eastAsia="宋体"/>
          <w:kern w:val="2"/>
          <w:szCs w:val="20"/>
        </w:rPr>
        <w:t>×××××</w:t>
      </w:r>
    </w:p>
    <w:p w14:paraId="2AF0D074">
      <w:pPr>
        <w:widowControl w:val="0"/>
        <w:spacing w:line="300" w:lineRule="auto"/>
        <w:ind w:firstLine="0" w:firstLineChars="0"/>
        <w:rPr>
          <w:rFonts w:eastAsia="宋体"/>
          <w:kern w:val="2"/>
          <w:szCs w:val="20"/>
        </w:rPr>
      </w:pPr>
    </w:p>
    <w:p w14:paraId="10E84FF8">
      <w:pPr>
        <w:widowControl w:val="0"/>
        <w:spacing w:line="300" w:lineRule="auto"/>
        <w:ind w:firstLine="4800" w:firstLineChars="1500"/>
        <w:rPr>
          <w:rFonts w:ascii="宋体" w:hAnsi="宋体" w:eastAsia="宋体"/>
          <w:iCs/>
          <w:kern w:val="2"/>
          <w:szCs w:val="20"/>
        </w:rPr>
      </w:pPr>
      <w:r>
        <w:rPr>
          <w:rFonts w:hint="eastAsia" w:eastAsia="黑体"/>
          <w:kern w:val="2"/>
          <w:sz w:val="32"/>
          <w:szCs w:val="20"/>
        </w:rPr>
        <mc:AlternateContent>
          <mc:Choice Requires="wps">
            <w:drawing>
              <wp:anchor distT="0" distB="0" distL="114300" distR="114300" simplePos="0" relativeHeight="251667456" behindDoc="0" locked="0" layoutInCell="1" allowOverlap="1">
                <wp:simplePos x="0" y="0"/>
                <wp:positionH relativeFrom="column">
                  <wp:posOffset>2652395</wp:posOffset>
                </wp:positionH>
                <wp:positionV relativeFrom="paragraph">
                  <wp:posOffset>215900</wp:posOffset>
                </wp:positionV>
                <wp:extent cx="1732280" cy="1167130"/>
                <wp:effectExtent l="129540" t="570865" r="5080" b="5080"/>
                <wp:wrapNone/>
                <wp:docPr id="221" name="圆角矩形标注 221"/>
                <wp:cNvGraphicFramePr/>
                <a:graphic xmlns:a="http://schemas.openxmlformats.org/drawingml/2006/main">
                  <a:graphicData uri="http://schemas.microsoft.com/office/word/2010/wordprocessingShape">
                    <wps:wsp>
                      <wps:cNvSpPr>
                        <a:spLocks noChangeArrowheads="1"/>
                      </wps:cNvSpPr>
                      <wps:spPr bwMode="auto">
                        <a:xfrm>
                          <a:off x="0" y="0"/>
                          <a:ext cx="1732280" cy="1167130"/>
                        </a:xfrm>
                        <a:prstGeom prst="wedgeRoundRectCallout">
                          <a:avLst>
                            <a:gd name="adj1" fmla="val -56378"/>
                            <a:gd name="adj2" fmla="val -97334"/>
                            <a:gd name="adj3" fmla="val 16667"/>
                          </a:avLst>
                        </a:prstGeom>
                        <a:solidFill>
                          <a:srgbClr val="FFFFFF"/>
                        </a:solidFill>
                        <a:ln w="9525">
                          <a:solidFill>
                            <a:srgbClr val="000000"/>
                          </a:solidFill>
                          <a:miter lim="800000"/>
                        </a:ln>
                      </wps:spPr>
                      <wps:txbx>
                        <w:txbxContent>
                          <w:p w14:paraId="64652D51">
                            <w:pPr>
                              <w:spacing w:line="240" w:lineRule="auto"/>
                              <w:ind w:firstLine="0" w:firstLineChars="0"/>
                              <w:rPr>
                                <w:rFonts w:hint="default" w:eastAsiaTheme="minorEastAsia"/>
                                <w:sz w:val="21"/>
                                <w:szCs w:val="21"/>
                                <w:lang w:val="en-US" w:eastAsia="zh-CN"/>
                              </w:rPr>
                            </w:pPr>
                            <w:r>
                              <w:rPr>
                                <w:rFonts w:hint="eastAsia" w:ascii="宋体" w:hAnsi="宋体"/>
                                <w:iCs/>
                                <w:sz w:val="21"/>
                                <w:szCs w:val="21"/>
                              </w:rPr>
                              <w:t>与中文摘要部分的关键词对应，每个关键词之间用分号间隔。</w:t>
                            </w:r>
                            <w:r>
                              <w:rPr>
                                <w:rFonts w:hint="eastAsia" w:ascii="宋体" w:hAnsi="宋体"/>
                                <w:iCs/>
                                <w:sz w:val="21"/>
                                <w:szCs w:val="21"/>
                                <w:lang w:val="en-US" w:eastAsia="zh-CN"/>
                              </w:rPr>
                              <w:t>关键词的首字母要大写！</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08.85pt;margin-top:17pt;height:91.9pt;width:136.4pt;z-index:251667456;mso-width-relative:page;mso-height-relative:page;" fillcolor="#FFFFFF" filled="t" stroked="t" coordsize="21600,21600" o:gfxdata="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Gw5p2QAAAAoBAAAP&#10;AAAAAAAAAAEAIAAAACIAAABkcnMvZG93bnJldi54bWxQSwECFAAUAAAACACHTuJA0EIgZokCAAAT&#10;BQAADgAAAAAAAAABACAAAAAoAQAAZHJzL2Uyb0RvYy54bWxQSwUGAAAAAAYABgBZAQAAIwYAAAAA&#10;" adj="-1378,-10224,14400">
                <v:fill on="t" focussize="0,0"/>
                <v:stroke color="#000000" miterlimit="8" joinstyle="miter"/>
                <v:imagedata o:title=""/>
                <o:lock v:ext="edit" aspectratio="f"/>
                <v:textbox>
                  <w:txbxContent>
                    <w:p w14:paraId="64652D51">
                      <w:pPr>
                        <w:spacing w:line="240" w:lineRule="auto"/>
                        <w:ind w:firstLine="0" w:firstLineChars="0"/>
                        <w:rPr>
                          <w:rFonts w:hint="default" w:eastAsiaTheme="minorEastAsia"/>
                          <w:sz w:val="21"/>
                          <w:szCs w:val="21"/>
                          <w:lang w:val="en-US" w:eastAsia="zh-CN"/>
                        </w:rPr>
                      </w:pPr>
                      <w:r>
                        <w:rPr>
                          <w:rFonts w:hint="eastAsia" w:ascii="宋体" w:hAnsi="宋体"/>
                          <w:iCs/>
                          <w:sz w:val="21"/>
                          <w:szCs w:val="21"/>
                        </w:rPr>
                        <w:t>与中文摘要部分的关键词对应，每个关键词之间用分号间隔。</w:t>
                      </w:r>
                      <w:r>
                        <w:rPr>
                          <w:rFonts w:hint="eastAsia" w:ascii="宋体" w:hAnsi="宋体"/>
                          <w:iCs/>
                          <w:sz w:val="21"/>
                          <w:szCs w:val="21"/>
                          <w:lang w:val="en-US" w:eastAsia="zh-CN"/>
                        </w:rPr>
                        <w:t>关键词的首字母要大写！</w:t>
                      </w:r>
                    </w:p>
                  </w:txbxContent>
                </v:textbox>
              </v:shape>
            </w:pict>
          </mc:Fallback>
        </mc:AlternateContent>
      </w:r>
      <w:r>
        <w:rPr>
          <w:rFonts w:eastAsia="宋体"/>
          <w:kern w:val="2"/>
          <w:szCs w:val="20"/>
        </w:rPr>
        <mc:AlternateContent>
          <mc:Choice Requires="wps">
            <w:drawing>
              <wp:anchor distT="0" distB="0" distL="114300" distR="114300" simplePos="0" relativeHeight="251673600" behindDoc="0" locked="0" layoutInCell="1" allowOverlap="1">
                <wp:simplePos x="0" y="0"/>
                <wp:positionH relativeFrom="column">
                  <wp:posOffset>-282575</wp:posOffset>
                </wp:positionH>
                <wp:positionV relativeFrom="paragraph">
                  <wp:posOffset>151130</wp:posOffset>
                </wp:positionV>
                <wp:extent cx="1863090" cy="531495"/>
                <wp:effectExtent l="0" t="304800" r="22860" b="20955"/>
                <wp:wrapNone/>
                <wp:docPr id="220" name="圆角矩形标注 220"/>
                <wp:cNvGraphicFramePr/>
                <a:graphic xmlns:a="http://schemas.openxmlformats.org/drawingml/2006/main">
                  <a:graphicData uri="http://schemas.microsoft.com/office/word/2010/wordprocessingShape">
                    <wps:wsp>
                      <wps:cNvSpPr>
                        <a:spLocks noChangeArrowheads="1"/>
                      </wps:cNvSpPr>
                      <wps:spPr bwMode="auto">
                        <a:xfrm>
                          <a:off x="0" y="0"/>
                          <a:ext cx="1863090" cy="531628"/>
                        </a:xfrm>
                        <a:prstGeom prst="wedgeRoundRectCallout">
                          <a:avLst>
                            <a:gd name="adj1" fmla="val -16838"/>
                            <a:gd name="adj2" fmla="val -104102"/>
                            <a:gd name="adj3" fmla="val 16667"/>
                          </a:avLst>
                        </a:prstGeom>
                        <a:solidFill>
                          <a:srgbClr val="FFFFFF"/>
                        </a:solidFill>
                        <a:ln w="9525">
                          <a:solidFill>
                            <a:srgbClr val="000000"/>
                          </a:solidFill>
                          <a:miter lim="800000"/>
                        </a:ln>
                      </wps:spPr>
                      <wps:txbx>
                        <w:txbxContent>
                          <w:p w14:paraId="7330BCE2">
                            <w:pPr>
                              <w:snapToGrid w:val="0"/>
                              <w:spacing w:line="240" w:lineRule="auto"/>
                              <w:ind w:firstLine="0" w:firstLineChars="0"/>
                              <w:rPr>
                                <w:rFonts w:eastAsia="黑体"/>
                                <w:iCs/>
                                <w:sz w:val="21"/>
                                <w:szCs w:val="21"/>
                                <w:u w:val="single"/>
                              </w:rPr>
                            </w:pPr>
                            <w:r>
                              <w:rPr>
                                <w:rFonts w:hint="eastAsia"/>
                                <w:iCs/>
                                <w:sz w:val="21"/>
                                <w:szCs w:val="21"/>
                              </w:rPr>
                              <w:t>隔行，顶格，</w:t>
                            </w:r>
                            <w:r>
                              <w:rPr>
                                <w:rFonts w:hint="eastAsia" w:ascii="宋体" w:hAnsi="宋体"/>
                                <w:iCs/>
                                <w:sz w:val="21"/>
                                <w:szCs w:val="21"/>
                              </w:rPr>
                              <w:t>Times New Roman，加黑，</w:t>
                            </w:r>
                            <w:r>
                              <w:rPr>
                                <w:rFonts w:hint="eastAsia"/>
                                <w:iCs/>
                                <w:sz w:val="21"/>
                                <w:szCs w:val="21"/>
                              </w:rPr>
                              <w:t>小四号。</w:t>
                            </w:r>
                          </w:p>
                          <w:p w14:paraId="237A9A9D">
                            <w:pPr>
                              <w:ind w:firstLine="480"/>
                            </w:pP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2.25pt;margin-top:11.9pt;height:41.85pt;width:146.7pt;z-index:251673600;mso-width-relative:page;mso-height-relative:page;" fillcolor="#FFFFFF" filled="t" stroked="t" coordsize="21600,21600" o:gfxdata="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VOeQe1wAAAAoBAAAPAAAA&#10;AAAAAAEAIAAAACIAAABkcnMvZG93bnJldi54bWxQSwECFAAUAAAACACHTuJAKxHnlIgCAAATBQAA&#10;DgAAAAAAAAABACAAAAAmAQAAZHJzL2Uyb0RvYy54bWxQSwUGAAAAAAYABgBZAQAAIAYAAAAA&#10;" adj="7163,-11686,14400">
                <v:fill on="t" focussize="0,0"/>
                <v:stroke color="#000000" miterlimit="8" joinstyle="miter"/>
                <v:imagedata o:title=""/>
                <o:lock v:ext="edit" aspectratio="f"/>
                <v:textbox>
                  <w:txbxContent>
                    <w:p w14:paraId="7330BCE2">
                      <w:pPr>
                        <w:snapToGrid w:val="0"/>
                        <w:spacing w:line="240" w:lineRule="auto"/>
                        <w:ind w:firstLine="0" w:firstLineChars="0"/>
                        <w:rPr>
                          <w:rFonts w:eastAsia="黑体"/>
                          <w:iCs/>
                          <w:sz w:val="21"/>
                          <w:szCs w:val="21"/>
                          <w:u w:val="single"/>
                        </w:rPr>
                      </w:pPr>
                      <w:r>
                        <w:rPr>
                          <w:rFonts w:hint="eastAsia"/>
                          <w:iCs/>
                          <w:sz w:val="21"/>
                          <w:szCs w:val="21"/>
                        </w:rPr>
                        <w:t>隔行，顶格，</w:t>
                      </w:r>
                      <w:r>
                        <w:rPr>
                          <w:rFonts w:hint="eastAsia" w:ascii="宋体" w:hAnsi="宋体"/>
                          <w:iCs/>
                          <w:sz w:val="21"/>
                          <w:szCs w:val="21"/>
                        </w:rPr>
                        <w:t>Times New Roman，加黑，</w:t>
                      </w:r>
                      <w:r>
                        <w:rPr>
                          <w:rFonts w:hint="eastAsia"/>
                          <w:iCs/>
                          <w:sz w:val="21"/>
                          <w:szCs w:val="21"/>
                        </w:rPr>
                        <w:t>小四号。</w:t>
                      </w:r>
                    </w:p>
                    <w:p w14:paraId="237A9A9D">
                      <w:pPr>
                        <w:ind w:firstLine="480"/>
                      </w:pPr>
                    </w:p>
                  </w:txbxContent>
                </v:textbox>
              </v:shape>
            </w:pict>
          </mc:Fallback>
        </mc:AlternateContent>
      </w:r>
    </w:p>
    <w:p w14:paraId="796125D2">
      <w:pPr>
        <w:widowControl w:val="0"/>
        <w:spacing w:line="240" w:lineRule="auto"/>
        <w:ind w:firstLine="0" w:firstLineChars="0"/>
        <w:rPr>
          <w:rFonts w:eastAsia="宋体"/>
          <w:kern w:val="2"/>
          <w:sz w:val="21"/>
          <w:szCs w:val="20"/>
        </w:rPr>
      </w:pPr>
    </w:p>
    <w:p w14:paraId="08D17D16">
      <w:pPr>
        <w:widowControl w:val="0"/>
        <w:spacing w:line="240" w:lineRule="auto"/>
        <w:ind w:firstLine="0" w:firstLineChars="0"/>
        <w:rPr>
          <w:rFonts w:eastAsia="宋体"/>
          <w:kern w:val="2"/>
          <w:sz w:val="21"/>
          <w:szCs w:val="20"/>
        </w:rPr>
      </w:pPr>
    </w:p>
    <w:p w14:paraId="0583B9BA">
      <w:pPr>
        <w:widowControl w:val="0"/>
        <w:spacing w:line="240" w:lineRule="auto"/>
        <w:ind w:firstLine="0" w:firstLineChars="0"/>
        <w:rPr>
          <w:rFonts w:eastAsia="宋体"/>
          <w:kern w:val="2"/>
          <w:sz w:val="21"/>
          <w:szCs w:val="20"/>
        </w:rPr>
      </w:pPr>
    </w:p>
    <w:p w14:paraId="3FE58163">
      <w:pPr>
        <w:widowControl w:val="0"/>
        <w:spacing w:line="240" w:lineRule="auto"/>
        <w:ind w:firstLine="0" w:firstLineChars="0"/>
        <w:rPr>
          <w:rFonts w:eastAsia="宋体"/>
          <w:kern w:val="2"/>
          <w:sz w:val="21"/>
          <w:szCs w:val="20"/>
        </w:rPr>
      </w:pPr>
    </w:p>
    <w:p w14:paraId="08CF0D68">
      <w:pPr>
        <w:widowControl w:val="0"/>
        <w:spacing w:line="240" w:lineRule="auto"/>
        <w:ind w:firstLine="0" w:firstLineChars="0"/>
        <w:rPr>
          <w:rFonts w:eastAsia="宋体"/>
          <w:kern w:val="2"/>
          <w:sz w:val="21"/>
          <w:szCs w:val="20"/>
        </w:rPr>
      </w:pPr>
    </w:p>
    <w:p w14:paraId="64EF5FBD">
      <w:pPr>
        <w:widowControl w:val="0"/>
        <w:spacing w:line="240" w:lineRule="auto"/>
        <w:ind w:firstLine="0" w:firstLineChars="0"/>
        <w:rPr>
          <w:rFonts w:eastAsia="宋体"/>
          <w:kern w:val="2"/>
          <w:sz w:val="21"/>
          <w:szCs w:val="20"/>
        </w:rPr>
      </w:pPr>
    </w:p>
    <w:p w14:paraId="27A7D9CE">
      <w:pPr>
        <w:widowControl w:val="0"/>
        <w:spacing w:line="240" w:lineRule="auto"/>
        <w:ind w:firstLine="0" w:firstLineChars="0"/>
        <w:rPr>
          <w:rFonts w:eastAsia="宋体"/>
          <w:kern w:val="2"/>
          <w:sz w:val="21"/>
          <w:szCs w:val="20"/>
        </w:rPr>
      </w:pPr>
    </w:p>
    <w:p w14:paraId="6AF6D085">
      <w:pPr>
        <w:widowControl w:val="0"/>
        <w:spacing w:line="240" w:lineRule="auto"/>
        <w:ind w:firstLine="0" w:firstLineChars="0"/>
        <w:rPr>
          <w:rFonts w:eastAsia="宋体"/>
          <w:kern w:val="2"/>
          <w:sz w:val="21"/>
          <w:szCs w:val="20"/>
        </w:rPr>
      </w:pPr>
    </w:p>
    <w:p w14:paraId="680489C4">
      <w:pPr>
        <w:widowControl w:val="0"/>
        <w:spacing w:line="240" w:lineRule="auto"/>
        <w:ind w:firstLine="0" w:firstLineChars="0"/>
        <w:rPr>
          <w:rFonts w:eastAsia="宋体"/>
          <w:kern w:val="2"/>
          <w:sz w:val="21"/>
          <w:szCs w:val="20"/>
        </w:rPr>
      </w:pPr>
    </w:p>
    <w:p w14:paraId="24E5DAE7">
      <w:pPr>
        <w:widowControl w:val="0"/>
        <w:spacing w:line="240" w:lineRule="auto"/>
        <w:ind w:firstLine="0" w:firstLineChars="0"/>
        <w:rPr>
          <w:rFonts w:eastAsia="宋体"/>
          <w:kern w:val="2"/>
          <w:sz w:val="21"/>
          <w:szCs w:val="20"/>
        </w:rPr>
      </w:pPr>
    </w:p>
    <w:p w14:paraId="514831E1">
      <w:pPr>
        <w:widowControl w:val="0"/>
        <w:spacing w:line="240" w:lineRule="auto"/>
        <w:ind w:firstLine="0" w:firstLineChars="0"/>
        <w:rPr>
          <w:rFonts w:eastAsia="宋体"/>
          <w:kern w:val="2"/>
          <w:sz w:val="21"/>
          <w:szCs w:val="20"/>
        </w:rPr>
      </w:pPr>
    </w:p>
    <w:p w14:paraId="4088F1D1">
      <w:pPr>
        <w:widowControl w:val="0"/>
        <w:spacing w:line="240" w:lineRule="auto"/>
        <w:ind w:firstLine="0" w:firstLineChars="0"/>
        <w:rPr>
          <w:rFonts w:eastAsia="宋体"/>
          <w:b/>
          <w:kern w:val="2"/>
          <w:sz w:val="21"/>
          <w:szCs w:val="20"/>
          <w:highlight w:val="yellow"/>
        </w:rPr>
        <w:sectPr>
          <w:pgSz w:w="11906" w:h="16838"/>
          <w:pgMar w:top="1418" w:right="1134" w:bottom="1134" w:left="1134" w:header="851" w:footer="992" w:gutter="284"/>
          <w:pgNumType w:fmt="upperRoman" w:chapStyle="1"/>
          <w:cols w:space="425" w:num="1"/>
          <w:docGrid w:linePitch="326" w:charSpace="0"/>
        </w:sectPr>
      </w:pPr>
      <w:r>
        <w:rPr>
          <w:rFonts w:eastAsia="宋体"/>
          <w:kern w:val="2"/>
          <w:szCs w:val="20"/>
          <w:highlight w:val="yellow"/>
        </w:rPr>
        <mc:AlternateContent>
          <mc:Choice Requires="wps">
            <w:drawing>
              <wp:anchor distT="0" distB="0" distL="114300" distR="114300" simplePos="0" relativeHeight="251688960" behindDoc="0" locked="0" layoutInCell="1" allowOverlap="1">
                <wp:simplePos x="0" y="0"/>
                <wp:positionH relativeFrom="column">
                  <wp:posOffset>90170</wp:posOffset>
                </wp:positionH>
                <wp:positionV relativeFrom="paragraph">
                  <wp:posOffset>922020</wp:posOffset>
                </wp:positionV>
                <wp:extent cx="5715000" cy="981075"/>
                <wp:effectExtent l="0" t="0" r="19050" b="28575"/>
                <wp:wrapNone/>
                <wp:docPr id="3" name="圆角矩形标注 3"/>
                <wp:cNvGraphicFramePr/>
                <a:graphic xmlns:a="http://schemas.openxmlformats.org/drawingml/2006/main">
                  <a:graphicData uri="http://schemas.microsoft.com/office/word/2010/wordprocessingShape">
                    <wps:wsp>
                      <wps:cNvSpPr>
                        <a:spLocks noChangeArrowheads="1"/>
                      </wps:cNvSpPr>
                      <wps:spPr bwMode="auto">
                        <a:xfrm>
                          <a:off x="0" y="0"/>
                          <a:ext cx="5715000" cy="981075"/>
                        </a:xfrm>
                        <a:prstGeom prst="wedgeRoundRectCallout">
                          <a:avLst>
                            <a:gd name="adj1" fmla="val -49245"/>
                            <a:gd name="adj2" fmla="val -17073"/>
                            <a:gd name="adj3" fmla="val 16667"/>
                          </a:avLst>
                        </a:prstGeom>
                        <a:solidFill>
                          <a:srgbClr val="FFFFFF"/>
                        </a:solidFill>
                        <a:ln w="9525">
                          <a:solidFill>
                            <a:srgbClr val="000000"/>
                          </a:solidFill>
                          <a:miter lim="800000"/>
                        </a:ln>
                      </wps:spPr>
                      <wps:txbx>
                        <w:txbxContent>
                          <w:p w14:paraId="03626094">
                            <w:pPr>
                              <w:spacing w:line="240" w:lineRule="auto"/>
                              <w:ind w:firstLine="0" w:firstLineChars="0"/>
                              <w:rPr>
                                <w:rFonts w:asciiTheme="minorEastAsia" w:hAnsiTheme="minorEastAsia"/>
                                <w:color w:val="333333"/>
                                <w:sz w:val="21"/>
                                <w:szCs w:val="21"/>
                                <w:shd w:val="clear" w:color="auto" w:fill="FFFFFF"/>
                              </w:rPr>
                            </w:pPr>
                            <w:r>
                              <w:rPr>
                                <w:rFonts w:hint="eastAsia" w:asciiTheme="minorEastAsia" w:hAnsiTheme="minorEastAsia"/>
                                <w:color w:val="FF0000"/>
                                <w:sz w:val="21"/>
                                <w:szCs w:val="21"/>
                              </w:rPr>
                              <w:t>什么是英文摘要：</w:t>
                            </w:r>
                            <w:r>
                              <w:rPr>
                                <w:rFonts w:hint="eastAsia" w:asciiTheme="minorEastAsia" w:hAnsiTheme="minorEastAsia"/>
                                <w:color w:val="333333"/>
                                <w:sz w:val="21"/>
                                <w:szCs w:val="21"/>
                                <w:shd w:val="clear" w:color="auto" w:fill="FFFFFF"/>
                              </w:rPr>
                              <w:t>英文摘要是应用符合英文语法的文字语言，提供论文内容梗概为目的的短文。（内容基本与中文摘要相同，但不用完全逐句对应）。</w:t>
                            </w:r>
                          </w:p>
                          <w:p w14:paraId="27678653">
                            <w:pPr>
                              <w:spacing w:line="240" w:lineRule="auto"/>
                              <w:ind w:firstLine="0" w:firstLineChars="0"/>
                              <w:rPr>
                                <w:rFonts w:asciiTheme="minorEastAsia" w:hAnsiTheme="minorEastAsia"/>
                                <w:sz w:val="21"/>
                                <w:szCs w:val="21"/>
                              </w:rPr>
                            </w:pPr>
                            <w:r>
                              <w:rPr>
                                <w:color w:val="FF0000"/>
                              </w:rPr>
                              <w:t>“Key Words”</w:t>
                            </w:r>
                            <w:r>
                              <w:t>与中文摘要部分的关键词对应。</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7.1pt;margin-top:72.6pt;height:77.25pt;width:450pt;z-index:251688960;mso-width-relative:page;mso-height-relative:page;" fillcolor="#FFFFFF" filled="t" stroked="t" coordsize="21600,21600" o:gfxdata="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LPzH9YAAAAKAQAA&#10;DwAAAAAAAAABACAAAAAiAAAAZHJzL2Rvd25yZXYueG1sUEsBAhQAFAAAAAgAh07iQAWyyWCNAgAA&#10;DgUAAA4AAAAAAAAAAQAgAAAAJQEAAGRycy9lMm9Eb2MueG1sUEsFBgAAAAAGAAYAWQEAACQGAAAA&#10;AA==&#10;" adj="163,7112,14400">
                <v:fill on="t" focussize="0,0"/>
                <v:stroke color="#000000" miterlimit="8" joinstyle="miter"/>
                <v:imagedata o:title=""/>
                <o:lock v:ext="edit" aspectratio="f"/>
                <v:textbox>
                  <w:txbxContent>
                    <w:p w14:paraId="03626094">
                      <w:pPr>
                        <w:spacing w:line="240" w:lineRule="auto"/>
                        <w:ind w:firstLine="0" w:firstLineChars="0"/>
                        <w:rPr>
                          <w:rFonts w:asciiTheme="minorEastAsia" w:hAnsiTheme="minorEastAsia"/>
                          <w:color w:val="333333"/>
                          <w:sz w:val="21"/>
                          <w:szCs w:val="21"/>
                          <w:shd w:val="clear" w:color="auto" w:fill="FFFFFF"/>
                        </w:rPr>
                      </w:pPr>
                      <w:r>
                        <w:rPr>
                          <w:rFonts w:hint="eastAsia" w:asciiTheme="minorEastAsia" w:hAnsiTheme="minorEastAsia"/>
                          <w:color w:val="FF0000"/>
                          <w:sz w:val="21"/>
                          <w:szCs w:val="21"/>
                        </w:rPr>
                        <w:t>什么是英文摘要：</w:t>
                      </w:r>
                      <w:r>
                        <w:rPr>
                          <w:rFonts w:hint="eastAsia" w:asciiTheme="minorEastAsia" w:hAnsiTheme="minorEastAsia"/>
                          <w:color w:val="333333"/>
                          <w:sz w:val="21"/>
                          <w:szCs w:val="21"/>
                          <w:shd w:val="clear" w:color="auto" w:fill="FFFFFF"/>
                        </w:rPr>
                        <w:t>英文摘要是应用符合英文语法的文字语言，提供论文内容梗概为目的的短文。（内容基本与中文摘要相同，但不用完全逐句对应）。</w:t>
                      </w:r>
                    </w:p>
                    <w:p w14:paraId="27678653">
                      <w:pPr>
                        <w:spacing w:line="240" w:lineRule="auto"/>
                        <w:ind w:firstLine="0" w:firstLineChars="0"/>
                        <w:rPr>
                          <w:rFonts w:asciiTheme="minorEastAsia" w:hAnsiTheme="minorEastAsia"/>
                          <w:sz w:val="21"/>
                          <w:szCs w:val="21"/>
                        </w:rPr>
                      </w:pPr>
                      <w:r>
                        <w:rPr>
                          <w:color w:val="FF0000"/>
                        </w:rPr>
                        <w:t>“Key Words”</w:t>
                      </w:r>
                      <w:r>
                        <w:t>与中文摘要部分的关键词对应。</w:t>
                      </w:r>
                    </w:p>
                  </w:txbxContent>
                </v:textbox>
              </v:shape>
            </w:pict>
          </mc:Fallback>
        </mc:AlternateContent>
      </w:r>
      <w:r>
        <w:rPr>
          <w:rFonts w:hint="eastAsia" w:eastAsia="宋体"/>
          <w:b/>
          <w:kern w:val="2"/>
          <w:sz w:val="21"/>
          <w:szCs w:val="20"/>
          <w:highlight w:val="yellow"/>
        </w:rPr>
        <w:t>注:摘要单独成页。</w:t>
      </w:r>
      <w:r>
        <w:rPr>
          <w:sz w:val="30"/>
          <w:highlight w:val="yellow"/>
        </w:rPr>
        <mc:AlternateContent>
          <mc:Choice Requires="wps">
            <w:drawing>
              <wp:anchor distT="0" distB="0" distL="114300" distR="114300" simplePos="0" relativeHeight="251706368" behindDoc="0" locked="0" layoutInCell="1" allowOverlap="1">
                <wp:simplePos x="0" y="0"/>
                <wp:positionH relativeFrom="column">
                  <wp:posOffset>3170555</wp:posOffset>
                </wp:positionH>
                <wp:positionV relativeFrom="paragraph">
                  <wp:posOffset>3092450</wp:posOffset>
                </wp:positionV>
                <wp:extent cx="2413000" cy="1725295"/>
                <wp:effectExtent l="28575" t="12700" r="15875" b="186055"/>
                <wp:wrapNone/>
                <wp:docPr id="21" name="矩形标注 21"/>
                <wp:cNvGraphicFramePr/>
                <a:graphic xmlns:a="http://schemas.openxmlformats.org/drawingml/2006/main">
                  <a:graphicData uri="http://schemas.microsoft.com/office/word/2010/wordprocessingShape">
                    <wps:wsp>
                      <wps:cNvSpPr/>
                      <wps:spPr>
                        <a:xfrm>
                          <a:off x="0" y="0"/>
                          <a:ext cx="2413000" cy="1725295"/>
                        </a:xfrm>
                        <a:prstGeom prst="wedgeRectCallout">
                          <a:avLst>
                            <a:gd name="adj1" fmla="val -50657"/>
                            <a:gd name="adj2" fmla="val 59422"/>
                          </a:avLst>
                        </a:prstGeom>
                        <a:solidFill>
                          <a:srgbClr val="FFFF00"/>
                        </a:solidFill>
                      </wps:spPr>
                      <wps:style>
                        <a:lnRef idx="2">
                          <a:schemeClr val="accent1"/>
                        </a:lnRef>
                        <a:fillRef idx="0">
                          <a:srgbClr val="FFFFFF"/>
                        </a:fillRef>
                        <a:effectRef idx="0">
                          <a:srgbClr val="FFFFFF"/>
                        </a:effectRef>
                        <a:fontRef idx="minor">
                          <a:schemeClr val="tx1"/>
                        </a:fontRef>
                      </wps:style>
                      <wps:txbx>
                        <w:txbxContent>
                          <w:p w14:paraId="5E82A317">
                            <w:pPr>
                              <w:spacing w:line="360" w:lineRule="auto"/>
                              <w:ind w:left="797" w:leftChars="332" w:firstLine="0" w:firstLineChars="0"/>
                              <w:jc w:val="left"/>
                              <w:rPr>
                                <w:rFonts w:hint="eastAsia" w:eastAsiaTheme="minorEastAsia"/>
                                <w:color w:val="auto"/>
                                <w:sz w:val="40"/>
                                <w:szCs w:val="36"/>
                                <w:lang w:eastAsia="zh-CN"/>
                              </w:rPr>
                            </w:pPr>
                            <w:r>
                              <w:rPr>
                                <w:rFonts w:hint="eastAsia"/>
                                <w:color w:val="auto"/>
                                <w:sz w:val="40"/>
                                <w:szCs w:val="36"/>
                                <w:lang w:eastAsia="zh-CN"/>
                              </w:rPr>
                              <w:t>注意此处页码为罗马数字，另：本页无页眉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9.65pt;margin-top:243.5pt;height:135.85pt;width:190pt;z-index:251706368;v-text-anchor:middle;mso-width-relative:page;mso-height-relative:page;" fillcolor="#FFFF00" filled="t" stroked="t" coordsize="21600,21600" o:gfxdata="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rWs/jWAAAACwEAAA8AAAAAAAAAAQAgAAAAIgAAAGRycy9kb3ducmV2Lnht&#10;bFBLAQIUABQAAAAIAIdO4kBsE+ZUpgIAAE8FAAAOAAAAAAAAAAEAIAAAACUBAABkcnMvZTJvRG9j&#10;LnhtbFBLBQYAAAAABgAGAFkBAAA9BgAAAAA=&#10;" adj="-142,23635">
                <v:fill on="t" focussize="0,0"/>
                <v:stroke weight="2pt" color="#4F81BD [3204]" joinstyle="round"/>
                <v:imagedata o:title=""/>
                <o:lock v:ext="edit" aspectratio="f"/>
                <v:textbox>
                  <w:txbxContent>
                    <w:p w14:paraId="5E82A317">
                      <w:pPr>
                        <w:spacing w:line="360" w:lineRule="auto"/>
                        <w:ind w:left="797" w:leftChars="332" w:firstLine="0" w:firstLineChars="0"/>
                        <w:jc w:val="left"/>
                        <w:rPr>
                          <w:rFonts w:hint="eastAsia" w:eastAsiaTheme="minorEastAsia"/>
                          <w:color w:val="auto"/>
                          <w:sz w:val="40"/>
                          <w:szCs w:val="36"/>
                          <w:lang w:eastAsia="zh-CN"/>
                        </w:rPr>
                      </w:pPr>
                      <w:r>
                        <w:rPr>
                          <w:rFonts w:hint="eastAsia"/>
                          <w:color w:val="auto"/>
                          <w:sz w:val="40"/>
                          <w:szCs w:val="36"/>
                          <w:lang w:eastAsia="zh-CN"/>
                        </w:rPr>
                        <w:t>注意此处页码为罗马数字，另：本页无页眉</w:t>
                      </w:r>
                    </w:p>
                  </w:txbxContent>
                </v:textbox>
              </v:shape>
            </w:pict>
          </mc:Fallback>
        </mc:AlternateContent>
      </w:r>
      <w:r>
        <w:rPr>
          <w:sz w:val="30"/>
          <w:highlight w:val="yellow"/>
        </w:rPr>
        <mc:AlternateContent>
          <mc:Choice Requires="wps">
            <w:drawing>
              <wp:anchor distT="0" distB="0" distL="114300" distR="114300" simplePos="0" relativeHeight="251704320" behindDoc="0" locked="0" layoutInCell="1" allowOverlap="1">
                <wp:simplePos x="0" y="0"/>
                <wp:positionH relativeFrom="column">
                  <wp:posOffset>3170555</wp:posOffset>
                </wp:positionH>
                <wp:positionV relativeFrom="paragraph">
                  <wp:posOffset>3092450</wp:posOffset>
                </wp:positionV>
                <wp:extent cx="2413000" cy="1725295"/>
                <wp:effectExtent l="28575" t="12700" r="15875" b="186055"/>
                <wp:wrapNone/>
                <wp:docPr id="19" name="矩形标注 19"/>
                <wp:cNvGraphicFramePr/>
                <a:graphic xmlns:a="http://schemas.openxmlformats.org/drawingml/2006/main">
                  <a:graphicData uri="http://schemas.microsoft.com/office/word/2010/wordprocessingShape">
                    <wps:wsp>
                      <wps:cNvSpPr/>
                      <wps:spPr>
                        <a:xfrm>
                          <a:off x="0" y="0"/>
                          <a:ext cx="2413000" cy="1725295"/>
                        </a:xfrm>
                        <a:prstGeom prst="wedgeRectCallout">
                          <a:avLst>
                            <a:gd name="adj1" fmla="val -50657"/>
                            <a:gd name="adj2" fmla="val 59422"/>
                          </a:avLst>
                        </a:prstGeom>
                        <a:solidFill>
                          <a:srgbClr val="FFFF00"/>
                        </a:solidFill>
                      </wps:spPr>
                      <wps:style>
                        <a:lnRef idx="2">
                          <a:schemeClr val="accent1"/>
                        </a:lnRef>
                        <a:fillRef idx="0">
                          <a:srgbClr val="FFFFFF"/>
                        </a:fillRef>
                        <a:effectRef idx="0">
                          <a:srgbClr val="FFFFFF"/>
                        </a:effectRef>
                        <a:fontRef idx="minor">
                          <a:schemeClr val="tx1"/>
                        </a:fontRef>
                      </wps:style>
                      <wps:txbx>
                        <w:txbxContent>
                          <w:p w14:paraId="57C956D8">
                            <w:pPr>
                              <w:spacing w:line="360" w:lineRule="auto"/>
                              <w:ind w:left="797" w:leftChars="332" w:firstLine="0" w:firstLineChars="0"/>
                              <w:jc w:val="left"/>
                              <w:rPr>
                                <w:rFonts w:hint="eastAsia" w:eastAsiaTheme="minorEastAsia"/>
                                <w:color w:val="auto"/>
                                <w:sz w:val="40"/>
                                <w:szCs w:val="36"/>
                                <w:lang w:eastAsia="zh-CN"/>
                              </w:rPr>
                            </w:pPr>
                            <w:r>
                              <w:rPr>
                                <w:rFonts w:hint="eastAsia"/>
                                <w:color w:val="auto"/>
                                <w:sz w:val="40"/>
                                <w:szCs w:val="36"/>
                                <w:lang w:eastAsia="zh-CN"/>
                              </w:rPr>
                              <w:t>注意下方页码，另：本页无页眉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9.65pt;margin-top:243.5pt;height:135.85pt;width:190pt;z-index:251704320;v-text-anchor:middle;mso-width-relative:page;mso-height-relative:page;" fillcolor="#FFFF00" filled="t" stroked="t" coordsize="21600,21600" o:gfxdata="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q1rP41gAAAAsBAAAPAAAAAAAAAAEAIAAAACIAAABkcnMvZG93bnJldi54&#10;bWxQSwECFAAUAAAACACHTuJA/EOH2qcCAABPBQAADgAAAAAAAAABACAAAAAlAQAAZHJzL2Uyb0Rv&#10;Yy54bWxQSwUGAAAAAAYABgBZAQAAPgYAAAAA&#10;" adj="-142,23635">
                <v:fill on="t" focussize="0,0"/>
                <v:stroke weight="2pt" color="#4F81BD [3204]" joinstyle="round"/>
                <v:imagedata o:title=""/>
                <o:lock v:ext="edit" aspectratio="f"/>
                <v:textbox>
                  <w:txbxContent>
                    <w:p w14:paraId="57C956D8">
                      <w:pPr>
                        <w:spacing w:line="360" w:lineRule="auto"/>
                        <w:ind w:left="797" w:leftChars="332" w:firstLine="0" w:firstLineChars="0"/>
                        <w:jc w:val="left"/>
                        <w:rPr>
                          <w:rFonts w:hint="eastAsia" w:eastAsiaTheme="minorEastAsia"/>
                          <w:color w:val="auto"/>
                          <w:sz w:val="40"/>
                          <w:szCs w:val="36"/>
                          <w:lang w:eastAsia="zh-CN"/>
                        </w:rPr>
                      </w:pPr>
                      <w:r>
                        <w:rPr>
                          <w:rFonts w:hint="eastAsia"/>
                          <w:color w:val="auto"/>
                          <w:sz w:val="40"/>
                          <w:szCs w:val="36"/>
                          <w:lang w:eastAsia="zh-CN"/>
                        </w:rPr>
                        <w:t>注意下方页码，另：本页无页眉</w:t>
                      </w:r>
                    </w:p>
                  </w:txbxContent>
                </v:textbox>
              </v:shape>
            </w:pict>
          </mc:Fallback>
        </mc:AlternateContent>
      </w:r>
    </w:p>
    <w:p w14:paraId="2B1218FC">
      <w:pPr>
        <w:pStyle w:val="2"/>
      </w:pPr>
      <w:bookmarkStart w:id="4" w:name="_Toc8307345"/>
      <w:bookmarkStart w:id="5" w:name="_Toc8300438"/>
      <w:bookmarkStart w:id="6" w:name="_Toc8308253"/>
      <w:bookmarkStart w:id="7" w:name="_Toc14267546"/>
      <w:r>
        <w:rPr>
          <w:rFonts w:hint="eastAsia"/>
        </w:rPr>
        <mc:AlternateContent>
          <mc:Choice Requires="wps">
            <w:drawing>
              <wp:anchor distT="0" distB="0" distL="114300" distR="114300" simplePos="0" relativeHeight="251674624" behindDoc="0" locked="0" layoutInCell="1" allowOverlap="1">
                <wp:simplePos x="0" y="0"/>
                <wp:positionH relativeFrom="column">
                  <wp:posOffset>3792220</wp:posOffset>
                </wp:positionH>
                <wp:positionV relativeFrom="paragraph">
                  <wp:posOffset>177800</wp:posOffset>
                </wp:positionV>
                <wp:extent cx="1905000" cy="905510"/>
                <wp:effectExtent l="323850" t="0" r="19050" b="27940"/>
                <wp:wrapNone/>
                <wp:docPr id="219" name="圆角矩形标注 219"/>
                <wp:cNvGraphicFramePr/>
                <a:graphic xmlns:a="http://schemas.openxmlformats.org/drawingml/2006/main">
                  <a:graphicData uri="http://schemas.microsoft.com/office/word/2010/wordprocessingShape">
                    <wps:wsp>
                      <wps:cNvSpPr>
                        <a:spLocks noChangeArrowheads="1"/>
                      </wps:cNvSpPr>
                      <wps:spPr bwMode="auto">
                        <a:xfrm>
                          <a:off x="0" y="0"/>
                          <a:ext cx="1905000" cy="905773"/>
                        </a:xfrm>
                        <a:prstGeom prst="wedgeRoundRectCallout">
                          <a:avLst>
                            <a:gd name="adj1" fmla="val -65708"/>
                            <a:gd name="adj2" fmla="val 14353"/>
                            <a:gd name="adj3" fmla="val 16667"/>
                          </a:avLst>
                        </a:prstGeom>
                        <a:solidFill>
                          <a:srgbClr val="FFFFFF"/>
                        </a:solidFill>
                        <a:ln w="9525">
                          <a:solidFill>
                            <a:srgbClr val="000000"/>
                          </a:solidFill>
                          <a:miter lim="800000"/>
                        </a:ln>
                      </wps:spPr>
                      <wps:txbx>
                        <w:txbxContent>
                          <w:p w14:paraId="13808444">
                            <w:pPr>
                              <w:spacing w:line="240" w:lineRule="auto"/>
                              <w:ind w:firstLine="0" w:firstLineChars="0"/>
                              <w:rPr>
                                <w:sz w:val="21"/>
                                <w:szCs w:val="21"/>
                                <w:highlight w:val="yellow"/>
                              </w:rPr>
                            </w:pPr>
                            <w:r>
                              <w:rPr>
                                <w:rFonts w:hint="eastAsia"/>
                                <w:sz w:val="21"/>
                                <w:szCs w:val="21"/>
                              </w:rPr>
                              <w:t>黑体小三号字，段前40 pt，段后20 pt，行距20 pt</w:t>
                            </w:r>
                            <w:r>
                              <w:rPr>
                                <w:sz w:val="21"/>
                                <w:szCs w:val="21"/>
                              </w:rPr>
                              <w:t>。</w:t>
                            </w:r>
                            <w:r>
                              <w:rPr>
                                <w:rFonts w:hint="eastAsia"/>
                                <w:sz w:val="21"/>
                                <w:szCs w:val="21"/>
                                <w:highlight w:val="yellow"/>
                              </w:rPr>
                              <w:t>“目录”两个字中间空两个汉字符宽度。</w:t>
                            </w:r>
                          </w:p>
                          <w:p w14:paraId="46465ACE">
                            <w:pPr>
                              <w:ind w:firstLine="0" w:firstLineChars="0"/>
                              <w:rPr>
                                <w:color w:val="FF0000"/>
                              </w:rPr>
                            </w:pP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98.6pt;margin-top:14pt;height:71.3pt;width:150pt;z-index:251674624;mso-width-relative:page;mso-height-relative:page;" fillcolor="#FFFFFF" filled="t" stroked="t" coordsize="21600,21600" o:gfxdata="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Nmt/GPZAAAA&#10;CgEAAA8AAAAAAAAAAQAgAAAAIgAAAGRycy9kb3ducmV2LnhtbFBLAQIUABQAAAAIAIdO4kArECFC&#10;jgIAABEFAAAOAAAAAAAAAAEAIAAAACgBAABkcnMvZTJvRG9jLnhtbFBLBQYAAAAABgAGAFkBAAAo&#10;BgAAAAA=&#10;" adj="-3393,13900,14400">
                <v:fill on="t" focussize="0,0"/>
                <v:stroke color="#000000" miterlimit="8" joinstyle="miter"/>
                <v:imagedata o:title=""/>
                <o:lock v:ext="edit" aspectratio="f"/>
                <v:textbox>
                  <w:txbxContent>
                    <w:p w14:paraId="13808444">
                      <w:pPr>
                        <w:spacing w:line="240" w:lineRule="auto"/>
                        <w:ind w:firstLine="0" w:firstLineChars="0"/>
                        <w:rPr>
                          <w:sz w:val="21"/>
                          <w:szCs w:val="21"/>
                          <w:highlight w:val="yellow"/>
                        </w:rPr>
                      </w:pPr>
                      <w:r>
                        <w:rPr>
                          <w:rFonts w:hint="eastAsia"/>
                          <w:sz w:val="21"/>
                          <w:szCs w:val="21"/>
                        </w:rPr>
                        <w:t>黑体小三号字，段前40 pt，段后20 pt，行距20 pt</w:t>
                      </w:r>
                      <w:r>
                        <w:rPr>
                          <w:sz w:val="21"/>
                          <w:szCs w:val="21"/>
                        </w:rPr>
                        <w:t>。</w:t>
                      </w:r>
                      <w:r>
                        <w:rPr>
                          <w:rFonts w:hint="eastAsia"/>
                          <w:sz w:val="21"/>
                          <w:szCs w:val="21"/>
                          <w:highlight w:val="yellow"/>
                        </w:rPr>
                        <w:t>“目录”两个字中间空两个汉字符宽度。</w:t>
                      </w:r>
                    </w:p>
                    <w:p w14:paraId="46465ACE">
                      <w:pPr>
                        <w:ind w:firstLine="0" w:firstLineChars="0"/>
                        <w:rPr>
                          <w:color w:val="FF0000"/>
                        </w:rPr>
                      </w:pPr>
                    </w:p>
                  </w:txbxContent>
                </v:textbox>
              </v:shape>
            </w:pict>
          </mc:Fallback>
        </mc:AlternateContent>
      </w:r>
      <w:r>
        <w:rPr>
          <w:rFonts w:hint="eastAsia"/>
        </w:rPr>
        <w:t>目</w:t>
      </w:r>
      <w:r>
        <w:rPr>
          <w:rFonts w:hint="eastAsia"/>
          <w:color w:val="000000"/>
        </w:rPr>
        <w:t>□□</w:t>
      </w:r>
      <w:r>
        <w:rPr>
          <w:rFonts w:hint="eastAsia"/>
        </w:rPr>
        <w:t>录</w:t>
      </w:r>
      <w:bookmarkEnd w:id="4"/>
      <w:bookmarkEnd w:id="5"/>
      <w:bookmarkEnd w:id="6"/>
      <w:bookmarkEnd w:id="7"/>
    </w:p>
    <w:p w14:paraId="6B5A6B63">
      <w:pPr>
        <w:widowControl w:val="0"/>
        <w:tabs>
          <w:tab w:val="left" w:leader="dot" w:pos="7980"/>
        </w:tabs>
        <w:spacing w:before="120"/>
        <w:ind w:firstLine="0" w:firstLineChars="0"/>
        <w:jc w:val="center"/>
        <w:rPr>
          <w:rFonts w:ascii="宋体" w:hAnsi="宋体" w:eastAsia="宋体"/>
          <w:kern w:val="2"/>
          <w:szCs w:val="20"/>
        </w:rPr>
      </w:pPr>
      <w:r>
        <w:rPr>
          <w:rFonts w:hint="eastAsia" w:ascii="黑体" w:hAnsi="黑体" w:eastAsia="黑体" w:cs="Times New Roman"/>
          <w:kern w:val="2"/>
          <w:szCs w:val="20"/>
          <w:lang w:eastAsia="zh-Hans"/>
        </w:rPr>
        <w:t>绪论</w:t>
      </w:r>
      <w:r>
        <w:rPr>
          <w:rFonts w:hint="eastAsia" w:ascii="宋体" w:hAnsi="宋体" w:eastAsia="宋体"/>
          <w:kern w:val="2"/>
          <w:szCs w:val="20"/>
        </w:rPr>
        <w:tab/>
      </w:r>
      <w:r>
        <w:rPr>
          <w:rFonts w:hint="eastAsia" w:ascii="宋体" w:hAnsi="宋体" w:eastAsia="宋体"/>
          <w:kern w:val="2"/>
          <w:szCs w:val="20"/>
        </w:rPr>
        <w:t>1</w:t>
      </w:r>
    </w:p>
    <w:p w14:paraId="2D2A38D2">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color w:val="000000"/>
          <w:kern w:val="2"/>
          <w:szCs w:val="20"/>
          <w:lang w:eastAsia="zh-CN"/>
        </w:rPr>
        <w:t>（一）</w:t>
      </w:r>
      <w:r>
        <w:rPr>
          <w:rFonts w:hint="eastAsia" w:ascii="宋体" w:hAnsi="宋体" w:eastAsia="宋体"/>
          <w:color w:val="000000"/>
          <w:kern w:val="2"/>
          <w:szCs w:val="20"/>
          <w:lang w:val="en-US" w:eastAsia="zh-CN"/>
        </w:rPr>
        <w:t>研究背景及研究对象</w:t>
      </w:r>
      <w:r>
        <w:rPr>
          <w:rFonts w:hint="eastAsia" w:ascii="宋体" w:hAnsi="宋体" w:eastAsia="宋体"/>
          <w:kern w:val="2"/>
          <w:szCs w:val="20"/>
        </w:rPr>
        <w:tab/>
      </w:r>
      <w:r>
        <w:rPr>
          <w:rFonts w:hint="eastAsia" w:ascii="宋体" w:hAnsi="宋体" w:eastAsia="宋体"/>
          <w:kern w:val="2"/>
          <w:szCs w:val="20"/>
        </w:rPr>
        <w:t>1</w:t>
      </w:r>
    </w:p>
    <w:p w14:paraId="4EF017E9">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color w:val="000000"/>
          <w:kern w:val="2"/>
          <w:szCs w:val="20"/>
          <w:lang w:eastAsia="zh-CN"/>
        </w:rPr>
        <w:t>（二）</w:t>
      </w:r>
      <w:r>
        <w:rPr>
          <w:rFonts w:hint="eastAsia" w:ascii="宋体" w:hAnsi="宋体" w:eastAsia="宋体"/>
          <w:color w:val="000000"/>
          <w:kern w:val="2"/>
          <w:szCs w:val="20"/>
          <w:lang w:val="en-US" w:eastAsia="zh-CN"/>
        </w:rPr>
        <w:t>研究目的及研究意义</w:t>
      </w:r>
      <w:r>
        <w:rPr>
          <w:rFonts w:hint="eastAsia" w:ascii="宋体" w:hAnsi="宋体" w:eastAsia="宋体"/>
          <w:kern w:val="2"/>
          <w:szCs w:val="20"/>
        </w:rPr>
        <w:tab/>
      </w:r>
      <w:r>
        <w:rPr>
          <w:rFonts w:hint="eastAsia" w:ascii="宋体" w:hAnsi="宋体" w:eastAsia="宋体"/>
          <w:kern w:val="2"/>
          <w:szCs w:val="20"/>
        </w:rPr>
        <w:t>n</w:t>
      </w:r>
    </w:p>
    <w:p w14:paraId="0C12C7EB">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color w:val="000000"/>
          <w:kern w:val="2"/>
          <w:szCs w:val="20"/>
          <w:lang w:eastAsia="zh-CN"/>
        </w:rPr>
        <w:t>（三）</w:t>
      </w:r>
      <w:r>
        <w:rPr>
          <w:rFonts w:hint="eastAsia" w:ascii="宋体" w:hAnsi="宋体" w:eastAsia="宋体"/>
          <w:color w:val="000000"/>
          <w:kern w:val="2"/>
          <w:szCs w:val="20"/>
          <w:lang w:val="en-US" w:eastAsia="zh-CN"/>
        </w:rPr>
        <w:t>研究现状及创新之处</w:t>
      </w:r>
      <w:r>
        <w:rPr>
          <w:rFonts w:hint="eastAsia" w:ascii="宋体" w:hAnsi="宋体" w:eastAsia="宋体"/>
          <w:kern w:val="2"/>
          <w:szCs w:val="20"/>
        </w:rPr>
        <w:tab/>
      </w:r>
      <w:r>
        <w:rPr>
          <w:rFonts w:hint="eastAsia" w:ascii="宋体" w:hAnsi="宋体" w:eastAsia="宋体"/>
          <w:kern w:val="2"/>
          <w:szCs w:val="20"/>
        </w:rPr>
        <w:t>n</w:t>
      </w:r>
    </w:p>
    <w:p w14:paraId="6809D5DB">
      <w:pPr>
        <w:widowControl w:val="0"/>
        <w:tabs>
          <w:tab w:val="left" w:leader="dot" w:pos="7980"/>
        </w:tabs>
        <w:spacing w:before="120"/>
        <w:ind w:firstLine="0" w:firstLineChars="0"/>
        <w:jc w:val="center"/>
        <w:rPr>
          <w:rFonts w:ascii="宋体" w:hAnsi="宋体" w:eastAsia="宋体"/>
          <w:kern w:val="2"/>
          <w:szCs w:val="20"/>
        </w:rPr>
      </w:pPr>
      <w:r>
        <w:rPr>
          <w:rFonts w:hint="eastAsia" w:ascii="黑体" w:hAnsi="黑体" w:eastAsia="黑体"/>
          <w:kern w:val="2"/>
          <w:szCs w:val="20"/>
          <w:lang w:val="en-US" w:eastAsia="zh-CN"/>
        </w:rPr>
        <w:t>一</w:t>
      </w:r>
      <w:r>
        <w:rPr>
          <w:rFonts w:hint="eastAsia" w:ascii="黑体" w:hAnsi="黑体" w:eastAsia="黑体"/>
          <w:kern w:val="2"/>
          <w:szCs w:val="20"/>
          <w:lang w:eastAsia="zh-CN"/>
        </w:rPr>
        <w:t>、</w:t>
      </w:r>
      <w:r>
        <w:rPr>
          <w:rFonts w:ascii="黑体" w:hAnsi="黑体" w:eastAsia="黑体"/>
          <w:kern w:val="2"/>
          <w:szCs w:val="20"/>
        </w:rPr>
        <w:t>×××</w:t>
      </w:r>
      <w:r>
        <w:rPr>
          <w:rFonts w:hint="eastAsia" w:ascii="宋体" w:hAnsi="宋体" w:eastAsia="宋体"/>
          <w:kern w:val="2"/>
          <w:szCs w:val="20"/>
        </w:rPr>
        <w:tab/>
      </w:r>
      <w:r>
        <w:rPr>
          <w:rFonts w:hint="eastAsia" w:ascii="宋体" w:hAnsi="宋体" w:eastAsia="宋体"/>
          <w:kern w:val="2"/>
          <w:szCs w:val="20"/>
        </w:rPr>
        <w:t>n</w:t>
      </w:r>
    </w:p>
    <w:p w14:paraId="6D9E2B6A">
      <w:pPr>
        <w:widowControl w:val="0"/>
        <w:tabs>
          <w:tab w:val="left" w:leader="dot" w:pos="7980"/>
        </w:tabs>
        <w:ind w:firstLine="0" w:firstLineChars="0"/>
        <w:jc w:val="center"/>
        <w:rPr>
          <w:rFonts w:ascii="宋体" w:hAnsi="宋体" w:eastAsia="宋体"/>
          <w:kern w:val="2"/>
          <w:szCs w:val="20"/>
        </w:rPr>
      </w:pPr>
      <w:r>
        <w:rPr>
          <w:rFonts w:hint="default" w:ascii="黑体" w:hAnsi="黑体" w:eastAsia="黑体"/>
          <w:kern w:val="2"/>
          <w:sz w:val="24"/>
          <w:szCs w:val="20"/>
        </w:rPr>
        <mc:AlternateContent>
          <mc:Choice Requires="wps">
            <w:drawing>
              <wp:anchor distT="0" distB="0" distL="114300" distR="114300" simplePos="0" relativeHeight="251709440" behindDoc="0" locked="0" layoutInCell="1" allowOverlap="1">
                <wp:simplePos x="0" y="0"/>
                <wp:positionH relativeFrom="column">
                  <wp:posOffset>2461895</wp:posOffset>
                </wp:positionH>
                <wp:positionV relativeFrom="paragraph">
                  <wp:posOffset>107315</wp:posOffset>
                </wp:positionV>
                <wp:extent cx="2926080" cy="1285875"/>
                <wp:effectExtent l="1354455" t="191135" r="5715" b="8890"/>
                <wp:wrapNone/>
                <wp:docPr id="26" name="圆角矩形标注 218"/>
                <wp:cNvGraphicFramePr/>
                <a:graphic xmlns:a="http://schemas.openxmlformats.org/drawingml/2006/main">
                  <a:graphicData uri="http://schemas.microsoft.com/office/word/2010/wordprocessingShape">
                    <wps:wsp>
                      <wps:cNvSpPr/>
                      <wps:spPr>
                        <a:xfrm>
                          <a:off x="0" y="0"/>
                          <a:ext cx="2926080" cy="1285875"/>
                        </a:xfrm>
                        <a:prstGeom prst="wedgeRoundRectCallout">
                          <a:avLst>
                            <a:gd name="adj1" fmla="val -95069"/>
                            <a:gd name="adj2" fmla="val -63681"/>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3DFBA6FB">
                            <w:pPr>
                              <w:spacing w:beforeLines="0" w:afterLines="0" w:line="240" w:lineRule="auto"/>
                              <w:ind w:firstLine="0" w:firstLineChars="0"/>
                              <w:rPr>
                                <w:rFonts w:hint="default"/>
                                <w:sz w:val="21"/>
                                <w:szCs w:val="21"/>
                              </w:rPr>
                            </w:pPr>
                            <w:r>
                              <w:rPr>
                                <w:rFonts w:hint="default" w:ascii="宋体"/>
                                <w:sz w:val="21"/>
                                <w:szCs w:val="21"/>
                              </w:rPr>
                              <w:t>目录从一级标题开始，每章标题用黑体小四号字，行间距为20 pt，行前空6 pt，行后空0 pt。其他级节标题用宋体小四号字，行间距为20 pt。下级标题比上级左边多空两个汉字符宽度。</w:t>
                            </w:r>
                          </w:p>
                        </w:txbxContent>
                      </wps:txbx>
                      <wps:bodyPr vert="horz" wrap="square" anchor="t" anchorCtr="0" upright="1"/>
                    </wps:wsp>
                  </a:graphicData>
                </a:graphic>
              </wp:anchor>
            </w:drawing>
          </mc:Choice>
          <mc:Fallback>
            <w:pict>
              <v:shape id="圆角矩形标注 218" o:spid="_x0000_s1026" o:spt="62" type="#_x0000_t62" style="position:absolute;left:0pt;margin-left:193.85pt;margin-top:8.45pt;height:101.25pt;width:230.4pt;z-index:251709440;mso-width-relative:page;mso-height-relative:page;" fillcolor="#FFFFFF" filled="t" stroked="t" coordsize="21600,21600" o:gfxdata="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wb5vtkAAAAKAQAADwAAAAAAAAABACAAAAAiAAAAZHJzL2Rv&#10;d25yZXYueG1sUEsBAhQAFAAAAAgAh07iQPTEWXZyAgAA9AQAAA4AAAAAAAAAAQAgAAAAKAEAAGRy&#10;cy9lMm9Eb2MueG1sUEsFBgAAAAAGAAYAWQEAAAwGAAAAAA==&#10;" adj="-9735,-2955,14400">
                <v:fill on="t" focussize="0,0"/>
                <v:stroke color="#000000" joinstyle="miter"/>
                <v:imagedata o:title=""/>
                <o:lock v:ext="edit" aspectratio="f"/>
                <v:textbox>
                  <w:txbxContent>
                    <w:p w14:paraId="3DFBA6FB">
                      <w:pPr>
                        <w:spacing w:beforeLines="0" w:afterLines="0" w:line="240" w:lineRule="auto"/>
                        <w:ind w:firstLine="0" w:firstLineChars="0"/>
                        <w:rPr>
                          <w:rFonts w:hint="default"/>
                          <w:sz w:val="21"/>
                          <w:szCs w:val="21"/>
                        </w:rPr>
                      </w:pPr>
                      <w:r>
                        <w:rPr>
                          <w:rFonts w:hint="default" w:ascii="宋体"/>
                          <w:sz w:val="21"/>
                          <w:szCs w:val="21"/>
                        </w:rPr>
                        <w:t>目录从一级标题开始，每章标题用黑体小四号字，行间距为20 pt，行前空6 pt，行后空0 pt。其他级节标题用宋体小四号字，行间距为20 pt。下级标题比上级左边多空两个汉字符宽度。</w:t>
                      </w:r>
                    </w:p>
                  </w:txbxContent>
                </v:textbox>
              </v:shape>
            </w:pict>
          </mc:Fallback>
        </mc:AlternateContent>
      </w:r>
      <w:r>
        <w:rPr>
          <w:rFonts w:hint="eastAsia" w:ascii="宋体" w:hAnsi="宋体" w:eastAsia="宋体"/>
          <w:color w:val="000000"/>
          <w:kern w:val="2"/>
          <w:szCs w:val="20"/>
        </w:rPr>
        <w:t>□□</w:t>
      </w:r>
      <w:r>
        <w:rPr>
          <w:rFonts w:hint="eastAsia" w:ascii="宋体" w:hAnsi="宋体" w:eastAsia="宋体"/>
          <w:color w:val="000000"/>
          <w:kern w:val="2"/>
          <w:szCs w:val="20"/>
          <w:lang w:eastAsia="zh-CN"/>
        </w:rPr>
        <w:t>（一）</w:t>
      </w:r>
      <w:r>
        <w:rPr>
          <w:rFonts w:ascii="宋体" w:hAnsi="宋体" w:eastAsia="宋体"/>
          <w:kern w:val="2"/>
          <w:szCs w:val="20"/>
        </w:rPr>
        <w:t>×××</w:t>
      </w:r>
      <w:r>
        <w:rPr>
          <w:rFonts w:hint="eastAsia" w:ascii="宋体" w:hAnsi="宋体" w:eastAsia="宋体"/>
          <w:kern w:val="2"/>
          <w:szCs w:val="20"/>
        </w:rPr>
        <w:tab/>
      </w:r>
      <w:r>
        <w:rPr>
          <w:rFonts w:hint="eastAsia" w:ascii="宋体" w:hAnsi="宋体" w:eastAsia="宋体"/>
          <w:kern w:val="2"/>
          <w:szCs w:val="20"/>
        </w:rPr>
        <w:t>n</w:t>
      </w:r>
    </w:p>
    <w:p w14:paraId="60098943">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kern w:val="2"/>
          <w:szCs w:val="20"/>
          <w:lang w:val="en-US" w:eastAsia="zh-CN"/>
        </w:rPr>
        <w:t>1</w:t>
      </w:r>
      <w:r>
        <w:rPr>
          <w:rFonts w:ascii="宋体" w:hAnsi="宋体" w:eastAsia="宋体"/>
          <w:kern w:val="2"/>
          <w:szCs w:val="20"/>
        </w:rPr>
        <w:t>.×××</w:t>
      </w:r>
      <w:r>
        <w:rPr>
          <w:rFonts w:hint="eastAsia" w:ascii="宋体" w:hAnsi="宋体" w:eastAsia="宋体"/>
          <w:kern w:val="2"/>
          <w:szCs w:val="20"/>
        </w:rPr>
        <w:tab/>
      </w:r>
      <w:r>
        <w:rPr>
          <w:rFonts w:hint="eastAsia" w:ascii="宋体" w:hAnsi="宋体" w:eastAsia="宋体"/>
          <w:kern w:val="2"/>
          <w:szCs w:val="20"/>
        </w:rPr>
        <w:t>n</w:t>
      </w:r>
    </w:p>
    <w:p w14:paraId="56DF994A">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kern w:val="2"/>
          <w:szCs w:val="20"/>
          <w:lang w:eastAsia="zh-CN"/>
        </w:rPr>
        <w:t>（二）</w:t>
      </w:r>
      <w:r>
        <w:rPr>
          <w:rFonts w:ascii="宋体" w:hAnsi="宋体" w:eastAsia="宋体"/>
          <w:kern w:val="2"/>
          <w:szCs w:val="20"/>
        </w:rPr>
        <w:t>×××</w:t>
      </w:r>
      <w:r>
        <w:rPr>
          <w:rFonts w:hint="eastAsia" w:ascii="宋体" w:hAnsi="宋体" w:eastAsia="宋体"/>
          <w:kern w:val="2"/>
          <w:szCs w:val="20"/>
        </w:rPr>
        <w:tab/>
      </w:r>
      <w:r>
        <w:rPr>
          <w:rFonts w:hint="eastAsia" w:ascii="宋体" w:hAnsi="宋体" w:eastAsia="宋体"/>
          <w:kern w:val="2"/>
          <w:szCs w:val="20"/>
        </w:rPr>
        <w:t>n</w:t>
      </w:r>
    </w:p>
    <w:p w14:paraId="2C444E34">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ascii="宋体" w:hAnsi="宋体" w:eastAsia="宋体"/>
          <w:kern w:val="2"/>
          <w:szCs w:val="20"/>
        </w:rPr>
        <w:t>1.×××</w:t>
      </w:r>
      <w:r>
        <w:rPr>
          <w:rFonts w:hint="eastAsia" w:ascii="宋体" w:hAnsi="宋体" w:eastAsia="宋体"/>
          <w:kern w:val="2"/>
          <w:szCs w:val="20"/>
        </w:rPr>
        <w:tab/>
      </w:r>
      <w:r>
        <w:rPr>
          <w:rFonts w:hint="eastAsia" w:ascii="宋体" w:hAnsi="宋体" w:eastAsia="宋体"/>
          <w:kern w:val="2"/>
          <w:szCs w:val="20"/>
        </w:rPr>
        <w:t>n</w:t>
      </w:r>
    </w:p>
    <w:p w14:paraId="12B05A02">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kern w:val="2"/>
          <w:szCs w:val="20"/>
          <w:lang w:val="en-US" w:eastAsia="zh-CN"/>
        </w:rPr>
        <w:t>2</w:t>
      </w:r>
      <w:r>
        <w:rPr>
          <w:rFonts w:ascii="宋体" w:hAnsi="宋体" w:eastAsia="宋体"/>
          <w:kern w:val="2"/>
          <w:szCs w:val="20"/>
        </w:rPr>
        <w:t>.×××</w:t>
      </w:r>
      <w:r>
        <w:rPr>
          <w:rFonts w:hint="eastAsia" w:ascii="宋体" w:hAnsi="宋体" w:eastAsia="宋体"/>
          <w:kern w:val="2"/>
          <w:szCs w:val="20"/>
        </w:rPr>
        <w:tab/>
      </w:r>
      <w:r>
        <w:rPr>
          <w:rFonts w:hint="eastAsia" w:ascii="宋体" w:hAnsi="宋体" w:eastAsia="宋体"/>
          <w:kern w:val="2"/>
          <w:szCs w:val="20"/>
        </w:rPr>
        <w:t>n</w:t>
      </w:r>
    </w:p>
    <w:p w14:paraId="50754CA8">
      <w:pPr>
        <w:widowControl w:val="0"/>
        <w:tabs>
          <w:tab w:val="left" w:leader="dot" w:pos="7980"/>
        </w:tabs>
        <w:spacing w:before="120"/>
        <w:ind w:firstLine="0" w:firstLineChars="0"/>
        <w:jc w:val="center"/>
        <w:rPr>
          <w:rFonts w:ascii="宋体" w:hAnsi="宋体" w:eastAsia="宋体"/>
          <w:kern w:val="2"/>
          <w:szCs w:val="20"/>
        </w:rPr>
      </w:pPr>
      <w:r>
        <w:rPr>
          <w:rFonts w:hint="eastAsia" w:ascii="黑体" w:hAnsi="黑体" w:eastAsia="黑体"/>
          <w:kern w:val="2"/>
          <w:szCs w:val="20"/>
          <w:lang w:val="en-US" w:eastAsia="zh-CN"/>
        </w:rPr>
        <w:t>二</w:t>
      </w:r>
      <w:r>
        <w:rPr>
          <w:rFonts w:hint="eastAsia" w:ascii="黑体" w:hAnsi="黑体" w:eastAsia="黑体"/>
          <w:kern w:val="2"/>
          <w:szCs w:val="20"/>
          <w:lang w:eastAsia="zh-CN"/>
        </w:rPr>
        <w:t>、</w:t>
      </w:r>
      <w:r>
        <w:rPr>
          <w:rFonts w:ascii="黑体" w:hAnsi="黑体" w:eastAsia="黑体"/>
          <w:kern w:val="2"/>
          <w:szCs w:val="20"/>
        </w:rPr>
        <w:t>×××</w:t>
      </w:r>
      <w:r>
        <w:rPr>
          <w:rFonts w:hint="eastAsia" w:ascii="宋体" w:hAnsi="宋体" w:eastAsia="宋体"/>
          <w:kern w:val="2"/>
          <w:szCs w:val="20"/>
        </w:rPr>
        <w:tab/>
      </w:r>
      <w:r>
        <w:rPr>
          <w:rFonts w:hint="eastAsia" w:ascii="宋体" w:hAnsi="宋体" w:eastAsia="宋体"/>
          <w:kern w:val="2"/>
          <w:szCs w:val="20"/>
        </w:rPr>
        <w:t>n</w:t>
      </w:r>
    </w:p>
    <w:p w14:paraId="348B5B3E">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color w:val="000000"/>
          <w:kern w:val="2"/>
          <w:szCs w:val="20"/>
          <w:lang w:eastAsia="zh-CN"/>
        </w:rPr>
        <w:t>（一）</w:t>
      </w:r>
      <w:r>
        <w:rPr>
          <w:rFonts w:ascii="宋体" w:hAnsi="宋体" w:eastAsia="宋体"/>
          <w:kern w:val="2"/>
          <w:szCs w:val="20"/>
        </w:rPr>
        <w:t>×××</w:t>
      </w:r>
      <w:r>
        <w:rPr>
          <w:rFonts w:hint="eastAsia" w:ascii="宋体" w:hAnsi="宋体" w:eastAsia="宋体"/>
          <w:kern w:val="2"/>
          <w:szCs w:val="20"/>
        </w:rPr>
        <w:tab/>
      </w:r>
      <w:r>
        <w:rPr>
          <w:rFonts w:hint="eastAsia" w:ascii="宋体" w:hAnsi="宋体" w:eastAsia="宋体"/>
          <w:kern w:val="2"/>
          <w:szCs w:val="20"/>
        </w:rPr>
        <w:t>n</w:t>
      </w:r>
    </w:p>
    <w:p w14:paraId="40633B57">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ascii="宋体" w:hAnsi="宋体" w:eastAsia="宋体"/>
          <w:kern w:val="2"/>
          <w:szCs w:val="20"/>
        </w:rPr>
        <w:t>1.×××</w:t>
      </w:r>
      <w:r>
        <w:rPr>
          <w:rFonts w:hint="eastAsia" w:ascii="宋体" w:hAnsi="宋体" w:eastAsia="宋体"/>
          <w:kern w:val="2"/>
          <w:szCs w:val="20"/>
        </w:rPr>
        <w:tab/>
      </w:r>
      <w:r>
        <w:rPr>
          <w:rFonts w:hint="eastAsia" w:ascii="宋体" w:hAnsi="宋体" w:eastAsia="宋体"/>
          <w:kern w:val="2"/>
          <w:szCs w:val="20"/>
        </w:rPr>
        <w:t>n</w:t>
      </w:r>
    </w:p>
    <w:p w14:paraId="5B1E3C7D">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kern w:val="2"/>
          <w:szCs w:val="20"/>
          <w:lang w:eastAsia="zh-CN"/>
        </w:rPr>
        <w:t>（二）</w:t>
      </w:r>
      <w:r>
        <w:rPr>
          <w:rFonts w:ascii="宋体" w:hAnsi="宋体" w:eastAsia="宋体"/>
          <w:kern w:val="2"/>
          <w:szCs w:val="20"/>
        </w:rPr>
        <w:t>×××</w:t>
      </w:r>
      <w:r>
        <w:rPr>
          <w:rFonts w:hint="eastAsia" w:ascii="宋体" w:hAnsi="宋体" w:eastAsia="宋体"/>
          <w:kern w:val="2"/>
          <w:szCs w:val="20"/>
        </w:rPr>
        <w:tab/>
      </w:r>
      <w:r>
        <w:rPr>
          <w:rFonts w:hint="eastAsia" w:ascii="宋体" w:hAnsi="宋体" w:eastAsia="宋体"/>
          <w:kern w:val="2"/>
          <w:szCs w:val="20"/>
        </w:rPr>
        <w:t>n</w:t>
      </w:r>
    </w:p>
    <w:p w14:paraId="44E93A5F">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ascii="宋体" w:hAnsi="宋体" w:eastAsia="宋体"/>
          <w:kern w:val="2"/>
          <w:szCs w:val="20"/>
        </w:rPr>
        <w:t>1.×××</w:t>
      </w:r>
      <w:r>
        <w:rPr>
          <w:rFonts w:hint="eastAsia" w:ascii="宋体" w:hAnsi="宋体" w:eastAsia="宋体"/>
          <w:kern w:val="2"/>
          <w:szCs w:val="20"/>
        </w:rPr>
        <w:tab/>
      </w:r>
      <w:r>
        <w:rPr>
          <w:rFonts w:hint="eastAsia" w:ascii="宋体" w:hAnsi="宋体" w:eastAsia="宋体"/>
          <w:kern w:val="2"/>
          <w:szCs w:val="20"/>
        </w:rPr>
        <w:t>n</w:t>
      </w:r>
    </w:p>
    <w:p w14:paraId="6C3FCDD3">
      <w:pPr>
        <w:widowControl w:val="0"/>
        <w:tabs>
          <w:tab w:val="left" w:leader="dot" w:pos="7980"/>
        </w:tabs>
        <w:spacing w:before="120"/>
        <w:ind w:firstLine="0" w:firstLineChars="0"/>
        <w:jc w:val="center"/>
        <w:rPr>
          <w:rFonts w:ascii="宋体" w:hAnsi="宋体" w:eastAsia="宋体"/>
          <w:kern w:val="2"/>
          <w:szCs w:val="20"/>
        </w:rPr>
      </w:pPr>
      <w:r>
        <w:rPr>
          <w:rFonts w:hint="eastAsia" w:ascii="黑体" w:hAnsi="黑体" w:eastAsia="黑体"/>
          <w:kern w:val="2"/>
          <w:szCs w:val="20"/>
          <w:lang w:val="en-US" w:eastAsia="zh-CN"/>
        </w:rPr>
        <w:t>三</w:t>
      </w:r>
      <w:r>
        <w:rPr>
          <w:rFonts w:hint="eastAsia" w:ascii="黑体" w:hAnsi="黑体" w:eastAsia="黑体"/>
          <w:kern w:val="2"/>
          <w:szCs w:val="20"/>
          <w:lang w:eastAsia="zh-CN"/>
        </w:rPr>
        <w:t>、</w:t>
      </w:r>
      <w:r>
        <w:rPr>
          <w:rFonts w:ascii="黑体" w:hAnsi="黑体" w:eastAsia="黑体"/>
          <w:kern w:val="2"/>
          <w:szCs w:val="20"/>
        </w:rPr>
        <w:t>×××</w:t>
      </w:r>
      <w:r>
        <w:rPr>
          <w:rFonts w:hint="eastAsia" w:ascii="宋体" w:hAnsi="宋体" w:eastAsia="宋体"/>
          <w:kern w:val="2"/>
          <w:szCs w:val="20"/>
        </w:rPr>
        <w:tab/>
      </w:r>
      <w:r>
        <w:rPr>
          <w:rFonts w:hint="eastAsia" w:ascii="宋体" w:hAnsi="宋体" w:eastAsia="宋体"/>
          <w:kern w:val="2"/>
          <w:szCs w:val="20"/>
        </w:rPr>
        <w:t>n</w:t>
      </w:r>
    </w:p>
    <w:p w14:paraId="6108FBA1">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color w:val="000000"/>
          <w:kern w:val="2"/>
          <w:szCs w:val="20"/>
          <w:lang w:eastAsia="zh-CN"/>
        </w:rPr>
        <w:t>（一）</w:t>
      </w:r>
      <w:r>
        <w:rPr>
          <w:rFonts w:ascii="宋体" w:hAnsi="宋体" w:eastAsia="宋体"/>
          <w:kern w:val="2"/>
          <w:szCs w:val="20"/>
        </w:rPr>
        <w:t>×××</w:t>
      </w:r>
      <w:r>
        <w:rPr>
          <w:rFonts w:hint="eastAsia" w:ascii="宋体" w:hAnsi="宋体" w:eastAsia="宋体"/>
          <w:kern w:val="2"/>
          <w:szCs w:val="20"/>
        </w:rPr>
        <w:tab/>
      </w:r>
      <w:r>
        <w:rPr>
          <w:rFonts w:hint="eastAsia" w:ascii="宋体" w:hAnsi="宋体" w:eastAsia="宋体"/>
          <w:kern w:val="2"/>
          <w:szCs w:val="20"/>
        </w:rPr>
        <w:t>n</w:t>
      </w:r>
    </w:p>
    <w:p w14:paraId="3C9525FF">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ascii="宋体" w:hAnsi="宋体" w:eastAsia="宋体"/>
          <w:kern w:val="2"/>
          <w:szCs w:val="20"/>
        </w:rPr>
        <w:t>1.×××</w:t>
      </w:r>
      <w:r>
        <w:rPr>
          <w:rFonts w:hint="eastAsia" w:ascii="宋体" w:hAnsi="宋体" w:eastAsia="宋体"/>
          <w:kern w:val="2"/>
          <w:szCs w:val="20"/>
        </w:rPr>
        <w:tab/>
      </w:r>
      <w:r>
        <w:rPr>
          <w:rFonts w:hint="eastAsia" w:ascii="宋体" w:hAnsi="宋体" w:eastAsia="宋体"/>
          <w:kern w:val="2"/>
          <w:szCs w:val="20"/>
        </w:rPr>
        <w:t>n</w:t>
      </w:r>
    </w:p>
    <w:p w14:paraId="0EA50B13">
      <w:pPr>
        <w:widowControl w:val="0"/>
        <w:tabs>
          <w:tab w:val="left" w:leader="dot" w:pos="7980"/>
        </w:tabs>
        <w:ind w:firstLine="0" w:firstLineChars="0"/>
        <w:jc w:val="center"/>
        <w:rPr>
          <w:rFonts w:ascii="宋体" w:hAnsi="宋体" w:eastAsia="宋体"/>
          <w:kern w:val="2"/>
          <w:szCs w:val="20"/>
        </w:rPr>
      </w:pPr>
      <w:r>
        <w:rPr>
          <w:rFonts w:hint="eastAsia" w:ascii="宋体" w:hAnsi="宋体" w:eastAsia="宋体"/>
          <w:color w:val="000000"/>
          <w:kern w:val="2"/>
          <w:szCs w:val="20"/>
        </w:rPr>
        <w:t>□□□□</w:t>
      </w:r>
      <w:r>
        <w:rPr>
          <w:rFonts w:hint="eastAsia" w:ascii="宋体" w:hAnsi="宋体" w:eastAsia="宋体"/>
          <w:kern w:val="2"/>
          <w:szCs w:val="20"/>
          <w:lang w:val="en-US" w:eastAsia="zh-CN"/>
        </w:rPr>
        <w:t>2</w:t>
      </w:r>
      <w:r>
        <w:rPr>
          <w:rFonts w:ascii="宋体" w:hAnsi="宋体" w:eastAsia="宋体"/>
          <w:kern w:val="2"/>
          <w:szCs w:val="20"/>
        </w:rPr>
        <w:t>.×××</w:t>
      </w:r>
      <w:r>
        <w:rPr>
          <w:rFonts w:hint="eastAsia" w:ascii="宋体" w:hAnsi="宋体" w:eastAsia="宋体"/>
          <w:kern w:val="2"/>
          <w:szCs w:val="20"/>
        </w:rPr>
        <w:tab/>
      </w:r>
      <w:r>
        <w:rPr>
          <w:rFonts w:hint="eastAsia" w:ascii="宋体" w:hAnsi="宋体" w:eastAsia="宋体"/>
          <w:kern w:val="2"/>
          <w:szCs w:val="20"/>
        </w:rPr>
        <w:t>n</w:t>
      </w:r>
    </w:p>
    <w:p w14:paraId="6F5F67C7">
      <w:pPr>
        <w:widowControl w:val="0"/>
        <w:tabs>
          <w:tab w:val="left" w:leader="dot" w:pos="7980"/>
        </w:tabs>
        <w:spacing w:before="120"/>
        <w:ind w:firstLine="0" w:firstLineChars="0"/>
        <w:jc w:val="center"/>
        <w:rPr>
          <w:rFonts w:ascii="黑体" w:hAnsi="黑体" w:eastAsia="黑体"/>
          <w:kern w:val="2"/>
          <w:szCs w:val="20"/>
        </w:rPr>
      </w:pPr>
      <w:r>
        <w:rPr>
          <w:rFonts w:hint="eastAsia" w:ascii="黑体" w:hAnsi="黑体" w:eastAsia="黑体"/>
          <w:kern w:val="2"/>
          <w:szCs w:val="20"/>
        </w:rPr>
        <w:t>结</w:t>
      </w:r>
      <w:r>
        <w:rPr>
          <w:rFonts w:hint="eastAsia" w:ascii="黑体" w:hAnsi="黑体" w:eastAsia="黑体"/>
          <w:kern w:val="2"/>
          <w:szCs w:val="20"/>
          <w:lang w:eastAsia="zh-CN"/>
        </w:rPr>
        <w:t>语</w:t>
      </w:r>
      <w:r>
        <w:rPr>
          <w:rFonts w:hint="eastAsia" w:ascii="黑体" w:hAnsi="黑体" w:eastAsia="黑体"/>
          <w:kern w:val="2"/>
          <w:szCs w:val="20"/>
        </w:rPr>
        <w:tab/>
      </w:r>
      <w:r>
        <w:rPr>
          <w:rFonts w:hint="eastAsia" w:ascii="宋体" w:hAnsi="宋体" w:eastAsia="宋体"/>
          <w:kern w:val="2"/>
          <w:szCs w:val="20"/>
        </w:rPr>
        <w:t>n</w:t>
      </w:r>
    </w:p>
    <w:p w14:paraId="29514BF0">
      <w:pPr>
        <w:widowControl w:val="0"/>
        <w:tabs>
          <w:tab w:val="left" w:leader="dot" w:pos="7980"/>
        </w:tabs>
        <w:spacing w:before="120"/>
        <w:ind w:firstLine="0" w:firstLineChars="0"/>
        <w:jc w:val="center"/>
        <w:rPr>
          <w:rFonts w:ascii="黑体" w:hAnsi="黑体" w:eastAsia="黑体"/>
          <w:kern w:val="2"/>
          <w:szCs w:val="20"/>
        </w:rPr>
      </w:pPr>
      <w:r>
        <w:rPr>
          <w:rFonts w:hint="eastAsia" w:ascii="黑体" w:hAnsi="黑体" w:eastAsia="黑体"/>
          <w:kern w:val="2"/>
          <w:szCs w:val="20"/>
        </w:rPr>
        <w:t>参考文献</w:t>
      </w:r>
      <w:r>
        <w:rPr>
          <w:rFonts w:hint="eastAsia" w:ascii="黑体" w:hAnsi="黑体" w:eastAsia="黑体"/>
          <w:kern w:val="2"/>
          <w:szCs w:val="20"/>
        </w:rPr>
        <w:tab/>
      </w:r>
      <w:r>
        <w:rPr>
          <w:rFonts w:hint="eastAsia" w:ascii="宋体" w:hAnsi="宋体" w:eastAsia="宋体"/>
          <w:kern w:val="2"/>
          <w:szCs w:val="20"/>
        </w:rPr>
        <w:t>n</w:t>
      </w:r>
    </w:p>
    <w:p w14:paraId="128C7443">
      <w:pPr>
        <w:widowControl w:val="0"/>
        <w:tabs>
          <w:tab w:val="left" w:leader="dot" w:pos="7980"/>
        </w:tabs>
        <w:spacing w:before="120"/>
        <w:ind w:firstLine="0" w:firstLineChars="0"/>
        <w:jc w:val="center"/>
        <w:rPr>
          <w:rFonts w:ascii="黑体" w:hAnsi="黑体" w:eastAsia="黑体"/>
          <w:kern w:val="2"/>
          <w:szCs w:val="20"/>
        </w:rPr>
      </w:pPr>
      <w:r>
        <w:rPr>
          <w:rFonts w:hint="eastAsia" w:ascii="黑体" w:hAnsi="黑体" w:eastAsia="黑体"/>
          <w:kern w:val="2"/>
          <w:szCs w:val="20"/>
        </w:rPr>
        <w:t>致谢</w:t>
      </w:r>
      <w:r>
        <w:rPr>
          <w:rFonts w:hint="eastAsia" w:ascii="黑体" w:hAnsi="黑体" w:eastAsia="黑体"/>
          <w:kern w:val="2"/>
          <w:szCs w:val="20"/>
        </w:rPr>
        <w:tab/>
      </w:r>
      <w:r>
        <w:rPr>
          <w:rFonts w:hint="eastAsia" w:ascii="宋体" w:hAnsi="宋体" w:eastAsia="宋体"/>
          <w:kern w:val="2"/>
          <w:szCs w:val="20"/>
        </w:rPr>
        <w:t>n</w:t>
      </w:r>
    </w:p>
    <w:p w14:paraId="304827FC">
      <w:pPr>
        <w:widowControl w:val="0"/>
        <w:tabs>
          <w:tab w:val="left" w:leader="dot" w:pos="7980"/>
        </w:tabs>
        <w:spacing w:before="120"/>
        <w:ind w:firstLine="0" w:firstLineChars="0"/>
        <w:jc w:val="center"/>
        <w:rPr>
          <w:rFonts w:ascii="宋体" w:hAnsi="宋体" w:eastAsia="宋体"/>
          <w:kern w:val="2"/>
          <w:szCs w:val="20"/>
        </w:rPr>
      </w:pPr>
      <w:r>
        <w:rPr>
          <w:rFonts w:hint="eastAsia" w:ascii="黑体" w:hAnsi="黑体" w:eastAsia="黑体"/>
          <w:kern w:val="2"/>
          <w:szCs w:val="20"/>
        </w:rPr>
        <w:t>附录</w:t>
      </w:r>
      <w:r>
        <w:rPr>
          <w:rFonts w:hint="eastAsia" w:ascii="黑体" w:hAnsi="黑体" w:eastAsia="黑体"/>
          <w:kern w:val="2"/>
          <w:szCs w:val="20"/>
        </w:rPr>
        <w:tab/>
      </w:r>
      <w:r>
        <w:rPr>
          <w:rFonts w:hint="eastAsia" w:ascii="宋体" w:hAnsi="宋体" w:eastAsia="宋体"/>
          <w:kern w:val="2"/>
          <w:szCs w:val="20"/>
        </w:rPr>
        <w:t>n</w:t>
      </w:r>
    </w:p>
    <w:p w14:paraId="35A46C11">
      <w:pPr>
        <w:widowControl w:val="0"/>
        <w:spacing w:line="300" w:lineRule="auto"/>
        <w:ind w:firstLine="0" w:firstLineChars="0"/>
        <w:rPr>
          <w:rFonts w:eastAsia="宋体"/>
          <w:iCs/>
          <w:kern w:val="2"/>
          <w:szCs w:val="20"/>
        </w:rPr>
      </w:pPr>
    </w:p>
    <w:p w14:paraId="509CD0D9">
      <w:pPr>
        <w:widowControl w:val="0"/>
        <w:spacing w:line="240" w:lineRule="auto"/>
        <w:ind w:firstLine="0" w:firstLineChars="0"/>
        <w:rPr>
          <w:rFonts w:hint="eastAsia" w:eastAsia="宋体"/>
          <w:b/>
          <w:kern w:val="2"/>
          <w:sz w:val="21"/>
          <w:szCs w:val="20"/>
          <w:highlight w:val="yellow"/>
        </w:rPr>
      </w:pPr>
      <w:r>
        <w:rPr>
          <w:rFonts w:hint="eastAsia"/>
          <w:highlight w:val="yellow"/>
        </w:rPr>
        <mc:AlternateContent>
          <mc:Choice Requires="wps">
            <w:drawing>
              <wp:anchor distT="0" distB="0" distL="114300" distR="114300" simplePos="0" relativeHeight="251689984" behindDoc="0" locked="0" layoutInCell="1" allowOverlap="1">
                <wp:simplePos x="0" y="0"/>
                <wp:positionH relativeFrom="column">
                  <wp:posOffset>1655445</wp:posOffset>
                </wp:positionH>
                <wp:positionV relativeFrom="paragraph">
                  <wp:posOffset>43180</wp:posOffset>
                </wp:positionV>
                <wp:extent cx="4711065" cy="809625"/>
                <wp:effectExtent l="4445" t="4445" r="8890" b="5080"/>
                <wp:wrapNone/>
                <wp:docPr id="9" name="圆角矩形标注 9"/>
                <wp:cNvGraphicFramePr/>
                <a:graphic xmlns:a="http://schemas.openxmlformats.org/drawingml/2006/main">
                  <a:graphicData uri="http://schemas.microsoft.com/office/word/2010/wordprocessingShape">
                    <wps:wsp>
                      <wps:cNvSpPr>
                        <a:spLocks noChangeArrowheads="1"/>
                      </wps:cNvSpPr>
                      <wps:spPr bwMode="auto">
                        <a:xfrm>
                          <a:off x="0" y="0"/>
                          <a:ext cx="4711065" cy="809625"/>
                        </a:xfrm>
                        <a:prstGeom prst="wedgeRoundRectCallout">
                          <a:avLst>
                            <a:gd name="adj1" fmla="val -24409"/>
                            <a:gd name="adj2" fmla="val 49353"/>
                            <a:gd name="adj3" fmla="val 16667"/>
                          </a:avLst>
                        </a:prstGeom>
                        <a:solidFill>
                          <a:srgbClr val="FFFFFF"/>
                        </a:solidFill>
                        <a:ln w="9525">
                          <a:solidFill>
                            <a:srgbClr val="000000"/>
                          </a:solidFill>
                          <a:miter lim="800000"/>
                        </a:ln>
                      </wps:spPr>
                      <wps:txbx>
                        <w:txbxContent>
                          <w:p w14:paraId="24FE1BE3">
                            <w:pPr>
                              <w:ind w:firstLine="0" w:firstLineChars="0"/>
                              <w:rPr>
                                <w:color w:val="FF0000"/>
                              </w:rPr>
                            </w:pPr>
                            <w:r>
                              <w:rPr>
                                <w:rFonts w:hint="eastAsia"/>
                                <w:color w:val="FF0000"/>
                              </w:rPr>
                              <w:t>文章开头为“绪论”，论文章节及标题序号按模板执行，目录中所有页码宋体，小四。</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30.35pt;margin-top:3.4pt;height:63.75pt;width:370.95pt;z-index:251689984;mso-width-relative:page;mso-height-relative:page;" fillcolor="#FFFFFF" filled="t" stroked="t" coordsize="21600,21600" o:gfxdata="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e9UI9kAAAAKAQAADwAAAAAA&#10;AAABACAAAAAiAAAAZHJzL2Rvd25yZXYueG1sUEsBAhQAFAAAAAgAh07iQHtqObSEAgAADQUAAA4A&#10;AAAAAAAAAQAgAAAAKAEAAGRycy9lMm9Eb2MueG1sUEsFBgAAAAAGAAYAWQEAAB4GAAAAAA==&#10;" adj="5528,21460,14400">
                <v:fill on="t" focussize="0,0"/>
                <v:stroke color="#000000" miterlimit="8" joinstyle="miter"/>
                <v:imagedata o:title=""/>
                <o:lock v:ext="edit" aspectratio="f"/>
                <v:textbox>
                  <w:txbxContent>
                    <w:p w14:paraId="24FE1BE3">
                      <w:pPr>
                        <w:ind w:firstLine="0" w:firstLineChars="0"/>
                        <w:rPr>
                          <w:color w:val="FF0000"/>
                        </w:rPr>
                      </w:pPr>
                      <w:r>
                        <w:rPr>
                          <w:rFonts w:hint="eastAsia"/>
                          <w:color w:val="FF0000"/>
                        </w:rPr>
                        <w:t>文章开头为“绪论”，论文章节及标题序号按模板执行，目录中所有页码宋体，小四。</w:t>
                      </w:r>
                    </w:p>
                  </w:txbxContent>
                </v:textbox>
              </v:shape>
            </w:pict>
          </mc:Fallback>
        </mc:AlternateContent>
      </w:r>
      <w:r>
        <w:rPr>
          <w:sz w:val="30"/>
          <w:highlight w:val="yellow"/>
        </w:rPr>
        <mc:AlternateContent>
          <mc:Choice Requires="wps">
            <w:drawing>
              <wp:anchor distT="0" distB="0" distL="114300" distR="114300" simplePos="0" relativeHeight="251707392" behindDoc="0" locked="0" layoutInCell="1" allowOverlap="1">
                <wp:simplePos x="0" y="0"/>
                <wp:positionH relativeFrom="column">
                  <wp:posOffset>3290570</wp:posOffset>
                </wp:positionH>
                <wp:positionV relativeFrom="paragraph">
                  <wp:posOffset>917575</wp:posOffset>
                </wp:positionV>
                <wp:extent cx="3168650" cy="381000"/>
                <wp:effectExtent l="113665" t="12700" r="13335" b="120650"/>
                <wp:wrapNone/>
                <wp:docPr id="22" name="矩形标注 22"/>
                <wp:cNvGraphicFramePr/>
                <a:graphic xmlns:a="http://schemas.openxmlformats.org/drawingml/2006/main">
                  <a:graphicData uri="http://schemas.microsoft.com/office/word/2010/wordprocessingShape">
                    <wps:wsp>
                      <wps:cNvSpPr/>
                      <wps:spPr>
                        <a:xfrm>
                          <a:off x="0" y="0"/>
                          <a:ext cx="3168650" cy="381000"/>
                        </a:xfrm>
                        <a:prstGeom prst="wedgeRectCallout">
                          <a:avLst>
                            <a:gd name="adj1" fmla="val -53186"/>
                            <a:gd name="adj2" fmla="val 73833"/>
                          </a:avLst>
                        </a:prstGeom>
                        <a:solidFill>
                          <a:srgbClr val="FFFF00"/>
                        </a:solidFill>
                      </wps:spPr>
                      <wps:style>
                        <a:lnRef idx="2">
                          <a:schemeClr val="accent1"/>
                        </a:lnRef>
                        <a:fillRef idx="0">
                          <a:srgbClr val="FFFFFF"/>
                        </a:fillRef>
                        <a:effectRef idx="0">
                          <a:srgbClr val="FFFFFF"/>
                        </a:effectRef>
                        <a:fontRef idx="minor">
                          <a:schemeClr val="tx1"/>
                        </a:fontRef>
                      </wps:style>
                      <wps:txbx>
                        <w:txbxContent>
                          <w:p w14:paraId="147593E5">
                            <w:pPr>
                              <w:spacing w:line="360" w:lineRule="auto"/>
                              <w:ind w:left="0" w:leftChars="0" w:firstLine="0" w:firstLineChars="0"/>
                              <w:jc w:val="both"/>
                              <w:rPr>
                                <w:rFonts w:hint="eastAsia" w:eastAsiaTheme="minorEastAsia"/>
                                <w:color w:val="auto"/>
                                <w:sz w:val="24"/>
                                <w:szCs w:val="22"/>
                                <w:lang w:eastAsia="zh-CN"/>
                              </w:rPr>
                            </w:pPr>
                            <w:r>
                              <w:rPr>
                                <w:rFonts w:hint="eastAsia"/>
                                <w:color w:val="auto"/>
                                <w:sz w:val="24"/>
                                <w:szCs w:val="22"/>
                                <w:lang w:eastAsia="zh-CN"/>
                              </w:rPr>
                              <w:t>注意此处页码为罗马数字，另：本页无页眉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9.1pt;margin-top:72.25pt;height:30pt;width:249.5pt;z-index:251707392;v-text-anchor:middle;mso-width-relative:page;mso-height-relative:page;" fillcolor="#FFFF00" filled="t" stroked="t" coordsize="21600,21600" o:gfxdata="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aqnOQtkAAAAMAQAADwAAAAAAAAABACAAAAAiAAAAZHJzL2Rvd25y&#10;ZXYueG1sUEsBAhQAFAAAAAgAh07iQEqmau6oAgAATgUAAA4AAAAAAAAAAQAgAAAAKAEAAGRycy9l&#10;Mm9Eb2MueG1sUEsFBgAAAAAGAAYAWQEAAEIGAAAAAA==&#10;" adj="-688,26748">
                <v:fill on="t" focussize="0,0"/>
                <v:stroke weight="2pt" color="#4F81BD [3204]" joinstyle="round"/>
                <v:imagedata o:title=""/>
                <o:lock v:ext="edit" aspectratio="f"/>
                <v:textbox>
                  <w:txbxContent>
                    <w:p w14:paraId="147593E5">
                      <w:pPr>
                        <w:spacing w:line="360" w:lineRule="auto"/>
                        <w:ind w:left="0" w:leftChars="0" w:firstLine="0" w:firstLineChars="0"/>
                        <w:jc w:val="both"/>
                        <w:rPr>
                          <w:rFonts w:hint="eastAsia" w:eastAsiaTheme="minorEastAsia"/>
                          <w:color w:val="auto"/>
                          <w:sz w:val="24"/>
                          <w:szCs w:val="22"/>
                          <w:lang w:eastAsia="zh-CN"/>
                        </w:rPr>
                      </w:pPr>
                      <w:r>
                        <w:rPr>
                          <w:rFonts w:hint="eastAsia"/>
                          <w:color w:val="auto"/>
                          <w:sz w:val="24"/>
                          <w:szCs w:val="22"/>
                          <w:lang w:eastAsia="zh-CN"/>
                        </w:rPr>
                        <w:t>注意此处页码为罗马数字，另：本页无页眉</w:t>
                      </w:r>
                    </w:p>
                  </w:txbxContent>
                </v:textbox>
              </v:shape>
            </w:pict>
          </mc:Fallback>
        </mc:AlternateContent>
      </w:r>
    </w:p>
    <w:p w14:paraId="1C43C31F">
      <w:pPr>
        <w:widowControl w:val="0"/>
        <w:spacing w:line="240" w:lineRule="auto"/>
        <w:ind w:firstLine="0" w:firstLineChars="0"/>
        <w:rPr>
          <w:rFonts w:hint="eastAsia" w:eastAsia="宋体"/>
          <w:b/>
          <w:kern w:val="2"/>
          <w:sz w:val="21"/>
          <w:szCs w:val="20"/>
          <w:highlight w:val="yellow"/>
        </w:rPr>
      </w:pPr>
    </w:p>
    <w:p w14:paraId="06C5F283">
      <w:pPr>
        <w:widowControl w:val="0"/>
        <w:spacing w:line="240" w:lineRule="auto"/>
        <w:ind w:firstLine="0" w:firstLineChars="0"/>
        <w:rPr>
          <w:rFonts w:hint="eastAsia" w:eastAsia="宋体"/>
          <w:b/>
          <w:kern w:val="2"/>
          <w:sz w:val="21"/>
          <w:szCs w:val="20"/>
          <w:highlight w:val="yellow"/>
        </w:rPr>
      </w:pPr>
    </w:p>
    <w:p w14:paraId="7865CB27">
      <w:pPr>
        <w:widowControl w:val="0"/>
        <w:spacing w:line="240" w:lineRule="auto"/>
        <w:ind w:firstLine="0" w:firstLineChars="0"/>
        <w:rPr>
          <w:rFonts w:hint="eastAsia" w:eastAsia="宋体"/>
          <w:b/>
          <w:kern w:val="2"/>
          <w:sz w:val="21"/>
          <w:szCs w:val="20"/>
          <w:highlight w:val="yellow"/>
          <w:lang w:eastAsia="zh-CN"/>
        </w:rPr>
        <w:sectPr>
          <w:footerReference r:id="rId12" w:type="default"/>
          <w:pgSz w:w="11906" w:h="16838"/>
          <w:pgMar w:top="1418" w:right="1134" w:bottom="1134" w:left="1134" w:header="851" w:footer="992" w:gutter="284"/>
          <w:pgNumType w:fmt="upperRoman" w:chapStyle="1"/>
          <w:cols w:space="425" w:num="1"/>
          <w:docGrid w:linePitch="326" w:charSpace="0"/>
        </w:sectPr>
      </w:pPr>
      <w:r>
        <w:rPr>
          <w:rFonts w:hint="eastAsia" w:eastAsia="宋体"/>
          <w:b/>
          <w:kern w:val="2"/>
          <w:sz w:val="21"/>
          <w:szCs w:val="20"/>
          <w:highlight w:val="yellow"/>
          <w:lang w:eastAsia="zh-CN"/>
        </w:rPr>
        <w:t>目录一般写到三级标题。</w:t>
      </w:r>
    </w:p>
    <w:p w14:paraId="3682582B">
      <w:pPr>
        <w:pStyle w:val="2"/>
        <w:rPr>
          <w:rFonts w:hint="eastAsia" w:eastAsia="黑体"/>
          <w:lang w:eastAsia="zh-CN"/>
        </w:rPr>
      </w:pPr>
      <w:bookmarkStart w:id="8" w:name="_Toc8300439"/>
      <w:bookmarkStart w:id="9" w:name="_Toc14267547"/>
      <w:bookmarkStart w:id="10" w:name="_Toc8308254"/>
      <w:bookmarkStart w:id="11" w:name="_Toc8307346"/>
      <w:r>
        <w:rPr>
          <w:rFonts w:hint="eastAsia"/>
          <w:sz w:val="26"/>
          <w:szCs w:val="26"/>
        </w:rPr>
        <mc:AlternateContent>
          <mc:Choice Requires="wps">
            <w:drawing>
              <wp:anchor distT="0" distB="0" distL="114300" distR="114300" simplePos="0" relativeHeight="251710464" behindDoc="0" locked="0" layoutInCell="1" allowOverlap="1">
                <wp:simplePos x="0" y="0"/>
                <wp:positionH relativeFrom="column">
                  <wp:posOffset>4005580</wp:posOffset>
                </wp:positionH>
                <wp:positionV relativeFrom="paragraph">
                  <wp:posOffset>-341630</wp:posOffset>
                </wp:positionV>
                <wp:extent cx="2452370" cy="1336040"/>
                <wp:effectExtent l="744220" t="4445" r="22860" b="12065"/>
                <wp:wrapNone/>
                <wp:docPr id="29" name="圆角矩形标注 29"/>
                <wp:cNvGraphicFramePr/>
                <a:graphic xmlns:a="http://schemas.openxmlformats.org/drawingml/2006/main">
                  <a:graphicData uri="http://schemas.microsoft.com/office/word/2010/wordprocessingShape">
                    <wps:wsp>
                      <wps:cNvSpPr>
                        <a:spLocks noChangeArrowheads="1"/>
                      </wps:cNvSpPr>
                      <wps:spPr bwMode="auto">
                        <a:xfrm>
                          <a:off x="0" y="0"/>
                          <a:ext cx="2452370" cy="1336040"/>
                        </a:xfrm>
                        <a:prstGeom prst="wedgeRoundRectCallout">
                          <a:avLst>
                            <a:gd name="adj1" fmla="val -79466"/>
                            <a:gd name="adj2" fmla="val 30062"/>
                            <a:gd name="adj3" fmla="val 16667"/>
                          </a:avLst>
                        </a:prstGeom>
                        <a:solidFill>
                          <a:srgbClr val="FFFFFF"/>
                        </a:solidFill>
                        <a:ln w="9525">
                          <a:solidFill>
                            <a:srgbClr val="000000"/>
                          </a:solidFill>
                          <a:miter lim="800000"/>
                        </a:ln>
                      </wps:spPr>
                      <wps:txbx>
                        <w:txbxContent>
                          <w:p w14:paraId="464FD3E7">
                            <w:pPr>
                              <w:spacing w:line="240" w:lineRule="auto"/>
                              <w:ind w:firstLine="0" w:firstLineChars="0"/>
                              <w:rPr>
                                <w:rFonts w:hint="eastAsia"/>
                                <w:sz w:val="21"/>
                                <w:szCs w:val="21"/>
                                <w:highlight w:val="yellow"/>
                                <w:lang w:eastAsia="zh-CN"/>
                              </w:rPr>
                            </w:pPr>
                            <w:r>
                              <w:rPr>
                                <w:rFonts w:hint="eastAsia"/>
                                <w:sz w:val="21"/>
                                <w:szCs w:val="21"/>
                                <w:highlight w:val="yellow"/>
                                <w:lang w:eastAsia="zh-CN"/>
                              </w:rPr>
                              <w:t>正文中，一级标题居中（下同）；</w:t>
                            </w:r>
                          </w:p>
                          <w:p w14:paraId="6563583C">
                            <w:pPr>
                              <w:spacing w:line="240" w:lineRule="auto"/>
                              <w:ind w:firstLine="0" w:firstLineChars="0"/>
                              <w:rPr>
                                <w:rFonts w:hint="eastAsia"/>
                                <w:sz w:val="21"/>
                                <w:szCs w:val="21"/>
                                <w:lang w:eastAsia="zh-CN"/>
                              </w:rPr>
                            </w:pPr>
                            <w:r>
                              <w:rPr>
                                <w:rFonts w:hint="eastAsia"/>
                                <w:sz w:val="21"/>
                                <w:szCs w:val="21"/>
                                <w:lang w:eastAsia="zh-CN"/>
                              </w:rPr>
                              <w:t>绪论两个字中间不要有空字符；</w:t>
                            </w:r>
                          </w:p>
                          <w:p w14:paraId="471A456B">
                            <w:pPr>
                              <w:spacing w:line="240" w:lineRule="auto"/>
                              <w:ind w:firstLine="0" w:firstLineChars="0"/>
                              <w:rPr>
                                <w:rFonts w:hint="eastAsia"/>
                                <w:sz w:val="21"/>
                                <w:szCs w:val="21"/>
                                <w:lang w:val="en-US" w:eastAsia="zh-CN"/>
                              </w:rPr>
                            </w:pPr>
                            <w:r>
                              <w:rPr>
                                <w:rFonts w:hint="eastAsia"/>
                                <w:sz w:val="21"/>
                                <w:szCs w:val="21"/>
                                <w:lang w:eastAsia="zh-CN"/>
                              </w:rPr>
                              <w:t>一般</w:t>
                            </w:r>
                            <w:r>
                              <w:rPr>
                                <w:rFonts w:hint="eastAsia"/>
                                <w:sz w:val="21"/>
                                <w:szCs w:val="21"/>
                                <w:lang w:val="en-US" w:eastAsia="zh-CN"/>
                              </w:rPr>
                              <w:t>一级标题(例如</w:t>
                            </w:r>
                            <w:r>
                              <w:rPr>
                                <w:rFonts w:hint="eastAsia"/>
                                <w:sz w:val="21"/>
                                <w:szCs w:val="21"/>
                                <w:lang w:eastAsia="zh-CN"/>
                              </w:rPr>
                              <w:t>绪论</w:t>
                            </w:r>
                            <w:r>
                              <w:rPr>
                                <w:rFonts w:hint="eastAsia"/>
                                <w:sz w:val="21"/>
                                <w:szCs w:val="21"/>
                                <w:lang w:val="en-US" w:eastAsia="zh-CN"/>
                              </w:rPr>
                              <w:t>)</w:t>
                            </w:r>
                            <w:r>
                              <w:rPr>
                                <w:rFonts w:hint="eastAsia"/>
                                <w:sz w:val="21"/>
                                <w:szCs w:val="21"/>
                                <w:lang w:eastAsia="zh-CN"/>
                              </w:rPr>
                              <w:t>与</w:t>
                            </w:r>
                            <w:r>
                              <w:rPr>
                                <w:rFonts w:hint="eastAsia"/>
                                <w:sz w:val="21"/>
                                <w:szCs w:val="21"/>
                                <w:lang w:val="en-US" w:eastAsia="zh-CN"/>
                              </w:rPr>
                              <w:t>二级标题（例如</w:t>
                            </w:r>
                            <w:r>
                              <w:rPr>
                                <w:rFonts w:hint="eastAsia"/>
                                <w:sz w:val="21"/>
                                <w:szCs w:val="21"/>
                                <w:lang w:eastAsia="zh-CN"/>
                              </w:rPr>
                              <w:t>（一）</w:t>
                            </w:r>
                            <w:r>
                              <w:rPr>
                                <w:rFonts w:hint="eastAsia"/>
                                <w:sz w:val="21"/>
                                <w:szCs w:val="21"/>
                                <w:lang w:val="en-US" w:eastAsia="zh-CN"/>
                              </w:rPr>
                              <w:t>XXX）之间要有过渡文字</w:t>
                            </w:r>
                            <w:r>
                              <w:rPr>
                                <w:rFonts w:hint="eastAsia"/>
                                <w:sz w:val="21"/>
                                <w:szCs w:val="21"/>
                                <w:highlight w:val="yellow"/>
                                <w:lang w:val="en-US" w:eastAsia="zh-CN"/>
                              </w:rPr>
                              <w:t>（下同）</w:t>
                            </w:r>
                            <w:r>
                              <w:rPr>
                                <w:rFonts w:hint="eastAsia"/>
                                <w:sz w:val="21"/>
                                <w:szCs w:val="21"/>
                                <w:lang w:val="en-US" w:eastAsia="zh-CN"/>
                              </w:rPr>
                              <w:t>，否则排版形式不美观。</w:t>
                            </w:r>
                          </w:p>
                          <w:p w14:paraId="2FAC0A4F">
                            <w:pPr>
                              <w:spacing w:line="240" w:lineRule="auto"/>
                              <w:ind w:firstLine="0" w:firstLineChars="0"/>
                              <w:rPr>
                                <w:rFonts w:hint="default"/>
                                <w:color w:val="FF0000"/>
                                <w:sz w:val="21"/>
                                <w:szCs w:val="21"/>
                                <w:lang w:val="en-US" w:eastAsia="zh-CN"/>
                              </w:rPr>
                            </w:pPr>
                            <w:r>
                              <w:rPr>
                                <w:rFonts w:hint="eastAsia"/>
                                <w:color w:val="FF0000"/>
                                <w:sz w:val="21"/>
                                <w:szCs w:val="21"/>
                                <w:lang w:val="en-US" w:eastAsia="zh-CN"/>
                              </w:rPr>
                              <w:t>各章节都要新起页。</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15.4pt;margin-top:-26.9pt;height:105.2pt;width:193.1pt;z-index:251710464;mso-width-relative:page;mso-height-relative:page;" fillcolor="#FFFFFF" filled="t" stroked="t" coordsize="21600,21600" o:gfxdata="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QJHl3aAAAADAEAAA8A&#10;AAAAAAAAAQAgAAAAIgAAAGRycy9kb3ducmV2LnhtbFBLAQIUABQAAAAIAIdO4kDBWg3mhwIAABAF&#10;AAAOAAAAAAAAAAEAIAAAACkBAABkcnMvZTJvRG9jLnhtbFBLBQYAAAAABgAGAFkBAAAiBgAAAAA=&#10;" adj="-6365,17293,14400">
                <v:fill on="t" focussize="0,0"/>
                <v:stroke color="#000000" miterlimit="8" joinstyle="miter"/>
                <v:imagedata o:title=""/>
                <o:lock v:ext="edit" aspectratio="f"/>
                <v:textbox>
                  <w:txbxContent>
                    <w:p w14:paraId="464FD3E7">
                      <w:pPr>
                        <w:spacing w:line="240" w:lineRule="auto"/>
                        <w:ind w:firstLine="0" w:firstLineChars="0"/>
                        <w:rPr>
                          <w:rFonts w:hint="eastAsia"/>
                          <w:sz w:val="21"/>
                          <w:szCs w:val="21"/>
                          <w:highlight w:val="yellow"/>
                          <w:lang w:eastAsia="zh-CN"/>
                        </w:rPr>
                      </w:pPr>
                      <w:r>
                        <w:rPr>
                          <w:rFonts w:hint="eastAsia"/>
                          <w:sz w:val="21"/>
                          <w:szCs w:val="21"/>
                          <w:highlight w:val="yellow"/>
                          <w:lang w:eastAsia="zh-CN"/>
                        </w:rPr>
                        <w:t>正文中，一级标题居中（下同）；</w:t>
                      </w:r>
                    </w:p>
                    <w:p w14:paraId="6563583C">
                      <w:pPr>
                        <w:spacing w:line="240" w:lineRule="auto"/>
                        <w:ind w:firstLine="0" w:firstLineChars="0"/>
                        <w:rPr>
                          <w:rFonts w:hint="eastAsia"/>
                          <w:sz w:val="21"/>
                          <w:szCs w:val="21"/>
                          <w:lang w:eastAsia="zh-CN"/>
                        </w:rPr>
                      </w:pPr>
                      <w:r>
                        <w:rPr>
                          <w:rFonts w:hint="eastAsia"/>
                          <w:sz w:val="21"/>
                          <w:szCs w:val="21"/>
                          <w:lang w:eastAsia="zh-CN"/>
                        </w:rPr>
                        <w:t>绪论两个字中间不要有空字符；</w:t>
                      </w:r>
                    </w:p>
                    <w:p w14:paraId="471A456B">
                      <w:pPr>
                        <w:spacing w:line="240" w:lineRule="auto"/>
                        <w:ind w:firstLine="0" w:firstLineChars="0"/>
                        <w:rPr>
                          <w:rFonts w:hint="eastAsia"/>
                          <w:sz w:val="21"/>
                          <w:szCs w:val="21"/>
                          <w:lang w:val="en-US" w:eastAsia="zh-CN"/>
                        </w:rPr>
                      </w:pPr>
                      <w:r>
                        <w:rPr>
                          <w:rFonts w:hint="eastAsia"/>
                          <w:sz w:val="21"/>
                          <w:szCs w:val="21"/>
                          <w:lang w:eastAsia="zh-CN"/>
                        </w:rPr>
                        <w:t>一般</w:t>
                      </w:r>
                      <w:r>
                        <w:rPr>
                          <w:rFonts w:hint="eastAsia"/>
                          <w:sz w:val="21"/>
                          <w:szCs w:val="21"/>
                          <w:lang w:val="en-US" w:eastAsia="zh-CN"/>
                        </w:rPr>
                        <w:t>一级标题(例如</w:t>
                      </w:r>
                      <w:r>
                        <w:rPr>
                          <w:rFonts w:hint="eastAsia"/>
                          <w:sz w:val="21"/>
                          <w:szCs w:val="21"/>
                          <w:lang w:eastAsia="zh-CN"/>
                        </w:rPr>
                        <w:t>绪论</w:t>
                      </w:r>
                      <w:r>
                        <w:rPr>
                          <w:rFonts w:hint="eastAsia"/>
                          <w:sz w:val="21"/>
                          <w:szCs w:val="21"/>
                          <w:lang w:val="en-US" w:eastAsia="zh-CN"/>
                        </w:rPr>
                        <w:t>)</w:t>
                      </w:r>
                      <w:r>
                        <w:rPr>
                          <w:rFonts w:hint="eastAsia"/>
                          <w:sz w:val="21"/>
                          <w:szCs w:val="21"/>
                          <w:lang w:eastAsia="zh-CN"/>
                        </w:rPr>
                        <w:t>与</w:t>
                      </w:r>
                      <w:r>
                        <w:rPr>
                          <w:rFonts w:hint="eastAsia"/>
                          <w:sz w:val="21"/>
                          <w:szCs w:val="21"/>
                          <w:lang w:val="en-US" w:eastAsia="zh-CN"/>
                        </w:rPr>
                        <w:t>二级标题（例如</w:t>
                      </w:r>
                      <w:r>
                        <w:rPr>
                          <w:rFonts w:hint="eastAsia"/>
                          <w:sz w:val="21"/>
                          <w:szCs w:val="21"/>
                          <w:lang w:eastAsia="zh-CN"/>
                        </w:rPr>
                        <w:t>（一）</w:t>
                      </w:r>
                      <w:r>
                        <w:rPr>
                          <w:rFonts w:hint="eastAsia"/>
                          <w:sz w:val="21"/>
                          <w:szCs w:val="21"/>
                          <w:lang w:val="en-US" w:eastAsia="zh-CN"/>
                        </w:rPr>
                        <w:t>XXX）之间要有过渡文字</w:t>
                      </w:r>
                      <w:r>
                        <w:rPr>
                          <w:rFonts w:hint="eastAsia"/>
                          <w:sz w:val="21"/>
                          <w:szCs w:val="21"/>
                          <w:highlight w:val="yellow"/>
                          <w:lang w:val="en-US" w:eastAsia="zh-CN"/>
                        </w:rPr>
                        <w:t>（下同）</w:t>
                      </w:r>
                      <w:r>
                        <w:rPr>
                          <w:rFonts w:hint="eastAsia"/>
                          <w:sz w:val="21"/>
                          <w:szCs w:val="21"/>
                          <w:lang w:val="en-US" w:eastAsia="zh-CN"/>
                        </w:rPr>
                        <w:t>，否则排版形式不美观。</w:t>
                      </w:r>
                    </w:p>
                    <w:p w14:paraId="2FAC0A4F">
                      <w:pPr>
                        <w:spacing w:line="240" w:lineRule="auto"/>
                        <w:ind w:firstLine="0" w:firstLineChars="0"/>
                        <w:rPr>
                          <w:rFonts w:hint="default"/>
                          <w:color w:val="FF0000"/>
                          <w:sz w:val="21"/>
                          <w:szCs w:val="21"/>
                          <w:lang w:val="en-US" w:eastAsia="zh-CN"/>
                        </w:rPr>
                      </w:pPr>
                      <w:r>
                        <w:rPr>
                          <w:rFonts w:hint="eastAsia"/>
                          <w:color w:val="FF0000"/>
                          <w:sz w:val="21"/>
                          <w:szCs w:val="21"/>
                          <w:lang w:val="en-US" w:eastAsia="zh-CN"/>
                        </w:rPr>
                        <w:t>各章节都要新起页。</w:t>
                      </w:r>
                    </w:p>
                  </w:txbxContent>
                </v:textbox>
              </v:shap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264160</wp:posOffset>
                </wp:positionH>
                <wp:positionV relativeFrom="paragraph">
                  <wp:posOffset>-595630</wp:posOffset>
                </wp:positionV>
                <wp:extent cx="1612900" cy="685800"/>
                <wp:effectExtent l="0" t="0" r="25400" b="19050"/>
                <wp:wrapNone/>
                <wp:docPr id="231" name="流程图: 联系 231"/>
                <wp:cNvGraphicFramePr/>
                <a:graphic xmlns:a="http://schemas.openxmlformats.org/drawingml/2006/main">
                  <a:graphicData uri="http://schemas.microsoft.com/office/word/2010/wordprocessingShape">
                    <wps:wsp>
                      <wps:cNvSpPr>
                        <a:spLocks noChangeArrowheads="1"/>
                      </wps:cNvSpPr>
                      <wps:spPr bwMode="auto">
                        <a:xfrm>
                          <a:off x="0" y="0"/>
                          <a:ext cx="1612900" cy="685800"/>
                        </a:xfrm>
                        <a:prstGeom prst="flowChartConnector">
                          <a:avLst/>
                        </a:prstGeom>
                        <a:solidFill>
                          <a:srgbClr val="FFFFFF"/>
                        </a:solidFill>
                        <a:ln w="19050">
                          <a:solidFill>
                            <a:srgbClr val="FF0000"/>
                          </a:solidFill>
                          <a:round/>
                        </a:ln>
                      </wps:spPr>
                      <wps:txbx>
                        <w:txbxContent>
                          <w:p w14:paraId="732943CE">
                            <w:pPr>
                              <w:spacing w:line="240" w:lineRule="auto"/>
                              <w:ind w:firstLine="0" w:firstLineChars="0"/>
                              <w:rPr>
                                <w:sz w:val="21"/>
                                <w:szCs w:val="21"/>
                              </w:rPr>
                            </w:pPr>
                            <w:r>
                              <w:rPr>
                                <w:rFonts w:hint="eastAsia"/>
                                <w:sz w:val="21"/>
                                <w:szCs w:val="21"/>
                              </w:rPr>
                              <w:t>页眉，宋体五号字居中书写。</w:t>
                            </w:r>
                          </w:p>
                        </w:txbxContent>
                      </wps:txbx>
                      <wps:bodyPr rot="0" vert="horz" wrap="square" lIns="91440" tIns="45720" rIns="91440" bIns="45720" anchor="t" anchorCtr="0" upright="1">
                        <a:noAutofit/>
                      </wps:bodyPr>
                    </wps:wsp>
                  </a:graphicData>
                </a:graphic>
              </wp:anchor>
            </w:drawing>
          </mc:Choice>
          <mc:Fallback>
            <w:pict>
              <v:shape id="_x0000_s1026" o:spid="_x0000_s1026" o:spt="120" type="#_x0000_t120" style="position:absolute;left:0pt;margin-left:20.8pt;margin-top:-46.9pt;height:54pt;width:127pt;z-index:251685888;mso-width-relative:page;mso-height-relative:page;" fillcolor="#FFFFFF" filled="t" stroked="t" coordsize="21600,21600" o:gfxdata="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LwWEb2AAAAAkBAAAPAAAA&#10;AAAAAAEAIAAAACIAAABkcnMvZG93bnJldi54bWxQSwECFAAUAAAACACHTuJAf1S/JU4CAACLBAAA&#10;DgAAAAAAAAABACAAAAAnAQAAZHJzL2Uyb0RvYy54bWxQSwUGAAAAAAYABgBZAQAA5wUAAAAA&#10;">
                <v:fill on="t" focussize="0,0"/>
                <v:stroke weight="1.5pt" color="#FF0000" joinstyle="round"/>
                <v:imagedata o:title=""/>
                <o:lock v:ext="edit" aspectratio="f"/>
                <v:textbox>
                  <w:txbxContent>
                    <w:p w14:paraId="732943CE">
                      <w:pPr>
                        <w:spacing w:line="240" w:lineRule="auto"/>
                        <w:ind w:firstLine="0" w:firstLineChars="0"/>
                        <w:rPr>
                          <w:sz w:val="21"/>
                          <w:szCs w:val="21"/>
                        </w:rPr>
                      </w:pPr>
                      <w:r>
                        <w:rPr>
                          <w:rFonts w:hint="eastAsia"/>
                          <w:sz w:val="21"/>
                          <w:szCs w:val="21"/>
                        </w:rPr>
                        <w:t>页眉，宋体五号字居中书写。</w:t>
                      </w:r>
                    </w:p>
                  </w:txbxContent>
                </v:textbox>
              </v:shape>
            </w:pict>
          </mc:Fallback>
        </mc:AlternateContent>
      </w:r>
      <w:bookmarkEnd w:id="8"/>
      <w:bookmarkEnd w:id="9"/>
      <w:bookmarkEnd w:id="10"/>
      <w:bookmarkEnd w:id="11"/>
      <w:r>
        <w:rPr>
          <w:rFonts w:hint="eastAsia"/>
          <w:sz w:val="30"/>
          <w:szCs w:val="20"/>
          <w:lang w:eastAsia="zh-Hans"/>
        </w:rPr>
        <w:t>绪论</w:t>
      </w:r>
    </w:p>
    <w:p w14:paraId="5AE85E32">
      <w:pPr>
        <w:widowControl w:val="0"/>
        <w:spacing w:before="120" w:beforeLines="50" w:after="120" w:afterLines="50" w:line="240" w:lineRule="auto"/>
        <w:ind w:firstLine="480"/>
        <w:rPr>
          <w:rFonts w:eastAsia="宋体"/>
          <w:b/>
          <w:kern w:val="2"/>
          <w:sz w:val="21"/>
          <w:szCs w:val="20"/>
        </w:rPr>
      </w:pPr>
      <w:r>
        <w:rPr>
          <w:sz w:val="24"/>
        </w:rPr>
        <mc:AlternateContent>
          <mc:Choice Requires="wps">
            <w:drawing>
              <wp:anchor distT="0" distB="0" distL="114300" distR="114300" simplePos="0" relativeHeight="251717632" behindDoc="0" locked="0" layoutInCell="1" allowOverlap="1">
                <wp:simplePos x="0" y="0"/>
                <wp:positionH relativeFrom="column">
                  <wp:posOffset>2884805</wp:posOffset>
                </wp:positionH>
                <wp:positionV relativeFrom="paragraph">
                  <wp:posOffset>435610</wp:posOffset>
                </wp:positionV>
                <wp:extent cx="3437890" cy="352425"/>
                <wp:effectExtent l="1824355" t="12700" r="14605" b="53975"/>
                <wp:wrapNone/>
                <wp:docPr id="42" name="矩形标注 42"/>
                <wp:cNvGraphicFramePr/>
                <a:graphic xmlns:a="http://schemas.openxmlformats.org/drawingml/2006/main">
                  <a:graphicData uri="http://schemas.microsoft.com/office/word/2010/wordprocessingShape">
                    <wps:wsp>
                      <wps:cNvSpPr/>
                      <wps:spPr>
                        <a:xfrm>
                          <a:off x="2061210" y="2209165"/>
                          <a:ext cx="3437890" cy="352425"/>
                        </a:xfrm>
                        <a:prstGeom prst="wedgeRectCallout">
                          <a:avLst>
                            <a:gd name="adj1" fmla="val -102696"/>
                            <a:gd name="adj2" fmla="val 57027"/>
                          </a:avLst>
                        </a:prstGeom>
                        <a:solidFill>
                          <a:srgbClr val="FFFF00"/>
                        </a:solidFill>
                      </wps:spPr>
                      <wps:style>
                        <a:lnRef idx="2">
                          <a:schemeClr val="accent1"/>
                        </a:lnRef>
                        <a:fillRef idx="0">
                          <a:srgbClr val="FFFFFF"/>
                        </a:fillRef>
                        <a:effectRef idx="0">
                          <a:srgbClr val="FFFFFF"/>
                        </a:effectRef>
                        <a:fontRef idx="minor">
                          <a:schemeClr val="tx1"/>
                        </a:fontRef>
                      </wps:style>
                      <wps:txbx>
                        <w:txbxContent>
                          <w:p w14:paraId="50C05B69">
                            <w:pPr>
                              <w:jc w:val="both"/>
                              <w:rPr>
                                <w:rFonts w:hint="eastAsia" w:eastAsiaTheme="minorEastAsia"/>
                                <w:lang w:eastAsia="zh-CN"/>
                              </w:rPr>
                            </w:pPr>
                            <w:r>
                              <w:rPr>
                                <w:rFonts w:hint="eastAsia"/>
                                <w:lang w:eastAsia="zh-CN"/>
                              </w:rPr>
                              <w:t>文中所有</w:t>
                            </w:r>
                            <w:r>
                              <w:rPr>
                                <w:rFonts w:hint="eastAsia"/>
                                <w:b/>
                                <w:bCs/>
                                <w:lang w:eastAsia="zh-CN"/>
                              </w:rPr>
                              <w:t>二级标题、三级标题</w:t>
                            </w:r>
                            <w:r>
                              <w:rPr>
                                <w:rFonts w:hint="eastAsia"/>
                                <w:lang w:eastAsia="zh-CN"/>
                              </w:rPr>
                              <w:t>左对齐（下同）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7.15pt;margin-top:34.3pt;height:27.75pt;width:270.7pt;z-index:251717632;v-text-anchor:middle;mso-width-relative:page;mso-height-relative:page;" fillcolor="#FFFF00" filled="t" stroked="t" coordsize="21600,21600" o:gfxdata="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wMkUCtkAAAAKAQAADwAAAAAAAAABACAA&#10;AAAiAAAAZHJzL2Rvd25yZXYueG1sUEsBAhQAFAAAAAgAh07iQHnbg2W3AgAAWwUAAA4AAAAAAAAA&#10;AQAgAAAAKAEAAGRycy9lMm9Eb2MueG1sUEsFBgAAAAAGAAYAWQEAAFEGAAAAAA==&#10;" adj="-11382,23118">
                <v:fill on="t" focussize="0,0"/>
                <v:stroke weight="2pt" color="#4F81BD [3204]" joinstyle="round"/>
                <v:imagedata o:title=""/>
                <o:lock v:ext="edit" aspectratio="f"/>
                <v:textbox>
                  <w:txbxContent>
                    <w:p w14:paraId="50C05B69">
                      <w:pPr>
                        <w:jc w:val="both"/>
                        <w:rPr>
                          <w:rFonts w:hint="eastAsia" w:eastAsiaTheme="minorEastAsia"/>
                          <w:lang w:eastAsia="zh-CN"/>
                        </w:rPr>
                      </w:pPr>
                      <w:r>
                        <w:rPr>
                          <w:rFonts w:hint="eastAsia"/>
                          <w:lang w:eastAsia="zh-CN"/>
                        </w:rPr>
                        <w:t>文中所有</w:t>
                      </w:r>
                      <w:r>
                        <w:rPr>
                          <w:rFonts w:hint="eastAsia"/>
                          <w:b/>
                          <w:bCs/>
                          <w:lang w:eastAsia="zh-CN"/>
                        </w:rPr>
                        <w:t>二级标题、三级标题</w:t>
                      </w:r>
                      <w:r>
                        <w:rPr>
                          <w:rFonts w:hint="eastAsia"/>
                          <w:lang w:eastAsia="zh-CN"/>
                        </w:rPr>
                        <w:t>左对齐（下同）</w:t>
                      </w:r>
                    </w:p>
                  </w:txbxContent>
                </v:textbox>
              </v:shape>
            </w:pict>
          </mc:Fallback>
        </mc:AlternateContent>
      </w:r>
      <w:r>
        <w:rPr>
          <w:rFonts w:hint="eastAsia" w:ascii="宋体" w:hAnsi="宋体" w:eastAsia="宋体"/>
          <w:kern w:val="2"/>
          <w:szCs w:val="20"/>
        </w:rPr>
        <w:t>×××××××××××××××××××××××××××××××××××××××××××。</w:t>
      </w:r>
    </w:p>
    <w:p w14:paraId="607BCA04">
      <w:pPr>
        <w:pStyle w:val="3"/>
      </w:pPr>
      <w:bookmarkStart w:id="12" w:name="_Toc14267548"/>
      <w:bookmarkStart w:id="13" w:name="_Toc8307347"/>
      <w:bookmarkStart w:id="14" w:name="_Toc8300440"/>
      <w:bookmarkStart w:id="15" w:name="_Toc8308255"/>
      <w:r>
        <w:rPr>
          <w:rFonts w:hint="eastAsia"/>
          <w:szCs w:val="28"/>
        </w:rPr>
        <mc:AlternateContent>
          <mc:Choice Requires="wps">
            <w:drawing>
              <wp:anchor distT="0" distB="0" distL="114300" distR="114300" simplePos="0" relativeHeight="251682816" behindDoc="0" locked="0" layoutInCell="1" allowOverlap="1">
                <wp:simplePos x="0" y="0"/>
                <wp:positionH relativeFrom="column">
                  <wp:posOffset>2871470</wp:posOffset>
                </wp:positionH>
                <wp:positionV relativeFrom="paragraph">
                  <wp:posOffset>393700</wp:posOffset>
                </wp:positionV>
                <wp:extent cx="2657475" cy="758190"/>
                <wp:effectExtent l="1797685" t="4445" r="21590" b="18415"/>
                <wp:wrapNone/>
                <wp:docPr id="216" name="圆角矩形标注 216"/>
                <wp:cNvGraphicFramePr/>
                <a:graphic xmlns:a="http://schemas.openxmlformats.org/drawingml/2006/main">
                  <a:graphicData uri="http://schemas.microsoft.com/office/word/2010/wordprocessingShape">
                    <wps:wsp>
                      <wps:cNvSpPr>
                        <a:spLocks noChangeArrowheads="1"/>
                      </wps:cNvSpPr>
                      <wps:spPr bwMode="auto">
                        <a:xfrm>
                          <a:off x="0" y="0"/>
                          <a:ext cx="2657475" cy="758190"/>
                        </a:xfrm>
                        <a:prstGeom prst="wedgeRoundRectCallout">
                          <a:avLst>
                            <a:gd name="adj1" fmla="val -116212"/>
                            <a:gd name="adj2" fmla="val -41457"/>
                            <a:gd name="adj3" fmla="val 16667"/>
                          </a:avLst>
                        </a:prstGeom>
                        <a:solidFill>
                          <a:srgbClr val="FFFFFF"/>
                        </a:solidFill>
                        <a:ln w="9525">
                          <a:solidFill>
                            <a:srgbClr val="000000"/>
                          </a:solidFill>
                          <a:miter lim="800000"/>
                        </a:ln>
                      </wps:spPr>
                      <wps:txbx>
                        <w:txbxContent>
                          <w:p w14:paraId="3185799E">
                            <w:pPr>
                              <w:spacing w:line="240" w:lineRule="auto"/>
                              <w:ind w:firstLine="0" w:firstLineChars="0"/>
                              <w:rPr>
                                <w:sz w:val="21"/>
                                <w:szCs w:val="21"/>
                              </w:rPr>
                            </w:pPr>
                            <w:r>
                              <w:rPr>
                                <w:rFonts w:hint="eastAsia"/>
                                <w:sz w:val="21"/>
                                <w:szCs w:val="21"/>
                              </w:rPr>
                              <w:t>标题序号与标题名之间</w:t>
                            </w:r>
                            <w:r>
                              <w:rPr>
                                <w:rFonts w:hint="eastAsia"/>
                                <w:sz w:val="21"/>
                                <w:szCs w:val="21"/>
                                <w:lang w:eastAsia="zh-CN"/>
                              </w:rPr>
                              <w:t>不</w:t>
                            </w:r>
                            <w:r>
                              <w:rPr>
                                <w:rFonts w:hint="eastAsia"/>
                                <w:sz w:val="21"/>
                                <w:szCs w:val="21"/>
                              </w:rPr>
                              <w:t>空字符（下同）。采用黑体四号。字居左书写，行距为固定值20 pt，段前空24 pt，段后空6 pt。</w:t>
                            </w:r>
                          </w:p>
                          <w:p w14:paraId="658EC15C">
                            <w:pPr>
                              <w:spacing w:line="240" w:lineRule="auto"/>
                              <w:ind w:firstLine="420"/>
                              <w:rPr>
                                <w:sz w:val="21"/>
                                <w:szCs w:val="21"/>
                              </w:rPr>
                            </w:pPr>
                          </w:p>
                          <w:p w14:paraId="4E9D91C5">
                            <w:pPr>
                              <w:ind w:firstLine="480"/>
                            </w:pP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26.1pt;margin-top:31pt;height:59.7pt;width:209.25pt;z-index:251682816;mso-width-relative:page;mso-height-relative:page;" fillcolor="#FFFFFF" filled="t" stroked="t" coordsize="21600,21600" o:gfxdata="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obKXa1wAAAAoBAAAPAAAA&#10;AAAAAAEAIAAAACIAAABkcnMvZG93bnJldi54bWxQSwECFAAUAAAACACHTuJAAPuORYgCAAATBQAA&#10;DgAAAAAAAAABACAAAAAmAQAAZHJzL2Uyb0RvYy54bWxQSwUGAAAAAAYABgBZAQAAIAYAAAAA&#10;" adj="-14302,1845,14400">
                <v:fill on="t" focussize="0,0"/>
                <v:stroke color="#000000" miterlimit="8" joinstyle="miter"/>
                <v:imagedata o:title=""/>
                <o:lock v:ext="edit" aspectratio="f"/>
                <v:textbox>
                  <w:txbxContent>
                    <w:p w14:paraId="3185799E">
                      <w:pPr>
                        <w:spacing w:line="240" w:lineRule="auto"/>
                        <w:ind w:firstLine="0" w:firstLineChars="0"/>
                        <w:rPr>
                          <w:sz w:val="21"/>
                          <w:szCs w:val="21"/>
                        </w:rPr>
                      </w:pPr>
                      <w:r>
                        <w:rPr>
                          <w:rFonts w:hint="eastAsia"/>
                          <w:sz w:val="21"/>
                          <w:szCs w:val="21"/>
                        </w:rPr>
                        <w:t>标题序号与标题名之间</w:t>
                      </w:r>
                      <w:r>
                        <w:rPr>
                          <w:rFonts w:hint="eastAsia"/>
                          <w:sz w:val="21"/>
                          <w:szCs w:val="21"/>
                          <w:lang w:eastAsia="zh-CN"/>
                        </w:rPr>
                        <w:t>不</w:t>
                      </w:r>
                      <w:r>
                        <w:rPr>
                          <w:rFonts w:hint="eastAsia"/>
                          <w:sz w:val="21"/>
                          <w:szCs w:val="21"/>
                        </w:rPr>
                        <w:t>空字符（下同）。采用黑体四号。字居左书写，行距为固定值20 pt，段前空24 pt，段后空6 pt。</w:t>
                      </w:r>
                    </w:p>
                    <w:p w14:paraId="658EC15C">
                      <w:pPr>
                        <w:spacing w:line="240" w:lineRule="auto"/>
                        <w:ind w:firstLine="420"/>
                        <w:rPr>
                          <w:sz w:val="21"/>
                          <w:szCs w:val="21"/>
                        </w:rPr>
                      </w:pPr>
                    </w:p>
                    <w:p w14:paraId="4E9D91C5">
                      <w:pPr>
                        <w:ind w:firstLine="480"/>
                      </w:pPr>
                    </w:p>
                  </w:txbxContent>
                </v:textbox>
              </v:shape>
            </w:pict>
          </mc:Fallback>
        </mc:AlternateContent>
      </w:r>
      <w:r>
        <w:rPr>
          <w:rFonts w:hint="eastAsia"/>
          <w:szCs w:val="28"/>
          <w:lang w:eastAsia="zh-CN"/>
        </w:rPr>
        <w:t>（一）</w:t>
      </w:r>
      <w:r>
        <w:rPr>
          <w:rFonts w:hint="eastAsia"/>
        </w:rPr>
        <w:t>×××</w:t>
      </w:r>
      <w:bookmarkEnd w:id="12"/>
      <w:bookmarkEnd w:id="13"/>
      <w:bookmarkEnd w:id="14"/>
      <w:bookmarkEnd w:id="15"/>
    </w:p>
    <w:p w14:paraId="59374CF7">
      <w:pPr>
        <w:widowControl w:val="0"/>
        <w:spacing w:after="120" w:afterLines="50" w:line="240" w:lineRule="auto"/>
        <w:jc w:val="left"/>
        <w:rPr>
          <w:rFonts w:ascii="宋体" w:hAnsi="宋体" w:eastAsia="宋体"/>
          <w:b/>
          <w:kern w:val="2"/>
          <w:sz w:val="28"/>
          <w:szCs w:val="28"/>
        </w:rPr>
      </w:pPr>
      <w:r>
        <w:rPr>
          <w:rFonts w:hint="eastAsia" w:ascii="宋体" w:hAnsi="宋体" w:eastAsia="宋体"/>
          <w:kern w:val="2"/>
          <w:szCs w:val="20"/>
        </w:rPr>
        <w:t>××××××××××××××××××。</w:t>
      </w:r>
    </w:p>
    <w:p w14:paraId="68DF3DED">
      <w:pPr>
        <w:pStyle w:val="4"/>
        <w:rPr>
          <w:rFonts w:hint="eastAsia" w:cs="Times New Roman"/>
        </w:rPr>
      </w:pPr>
      <w:bookmarkStart w:id="16" w:name="_Toc8308256"/>
      <w:bookmarkStart w:id="17" w:name="_Toc14267549"/>
      <w:bookmarkStart w:id="18" w:name="_Toc8300441"/>
      <w:bookmarkStart w:id="19" w:name="_Toc8307348"/>
      <w:r>
        <w:rPr>
          <w:rFonts w:hint="eastAsia" w:cs="Times New Roman"/>
        </w:rPr>
        <w:t>1.×××</w:t>
      </w:r>
      <w:bookmarkEnd w:id="16"/>
      <w:bookmarkEnd w:id="17"/>
      <w:bookmarkEnd w:id="18"/>
      <w:bookmarkEnd w:id="19"/>
    </w:p>
    <w:p w14:paraId="65685F3C">
      <w:pPr>
        <w:widowControl w:val="0"/>
        <w:ind w:firstLine="520"/>
        <w:rPr>
          <w:rFonts w:ascii="宋体" w:hAnsi="宋体" w:eastAsia="宋体"/>
          <w:kern w:val="2"/>
          <w:szCs w:val="20"/>
        </w:rPr>
      </w:pPr>
      <w:r>
        <w:rPr>
          <w:rFonts w:hint="eastAsia"/>
          <w:sz w:val="26"/>
          <w:szCs w:val="26"/>
        </w:rPr>
        <mc:AlternateContent>
          <mc:Choice Requires="wps">
            <w:drawing>
              <wp:anchor distT="0" distB="0" distL="114300" distR="114300" simplePos="0" relativeHeight="251683840" behindDoc="0" locked="0" layoutInCell="1" allowOverlap="1">
                <wp:simplePos x="0" y="0"/>
                <wp:positionH relativeFrom="column">
                  <wp:posOffset>2852420</wp:posOffset>
                </wp:positionH>
                <wp:positionV relativeFrom="paragraph">
                  <wp:posOffset>163830</wp:posOffset>
                </wp:positionV>
                <wp:extent cx="2482215" cy="514350"/>
                <wp:effectExtent l="1924050" t="304800" r="13335" b="19050"/>
                <wp:wrapNone/>
                <wp:docPr id="215" name="圆角矩形标注 215"/>
                <wp:cNvGraphicFramePr/>
                <a:graphic xmlns:a="http://schemas.openxmlformats.org/drawingml/2006/main">
                  <a:graphicData uri="http://schemas.microsoft.com/office/word/2010/wordprocessingShape">
                    <wps:wsp>
                      <wps:cNvSpPr>
                        <a:spLocks noChangeArrowheads="1"/>
                      </wps:cNvSpPr>
                      <wps:spPr bwMode="auto">
                        <a:xfrm>
                          <a:off x="0" y="0"/>
                          <a:ext cx="2482215" cy="514350"/>
                        </a:xfrm>
                        <a:prstGeom prst="wedgeRoundRectCallout">
                          <a:avLst>
                            <a:gd name="adj1" fmla="val -125716"/>
                            <a:gd name="adj2" fmla="val -106124"/>
                            <a:gd name="adj3" fmla="val 16667"/>
                          </a:avLst>
                        </a:prstGeom>
                        <a:solidFill>
                          <a:srgbClr val="FFFFFF"/>
                        </a:solidFill>
                        <a:ln w="9525">
                          <a:solidFill>
                            <a:srgbClr val="000000"/>
                          </a:solidFill>
                          <a:miter lim="800000"/>
                        </a:ln>
                      </wps:spPr>
                      <wps:txbx>
                        <w:txbxContent>
                          <w:p w14:paraId="38692861">
                            <w:pPr>
                              <w:spacing w:line="240" w:lineRule="auto"/>
                              <w:ind w:firstLine="0" w:firstLineChars="0"/>
                              <w:rPr>
                                <w:sz w:val="21"/>
                                <w:szCs w:val="21"/>
                              </w:rPr>
                            </w:pPr>
                            <w:r>
                              <w:rPr>
                                <w:rFonts w:hint="eastAsia"/>
                                <w:sz w:val="21"/>
                                <w:szCs w:val="21"/>
                              </w:rPr>
                              <w:t>采用黑体13 pt字居左书写，行距为固定值20 pt，段前空12 pt，段后空6 pt。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24.6pt;margin-top:12.9pt;height:40.5pt;width:195.45pt;z-index:251683840;mso-width-relative:page;mso-height-relative:page;" fillcolor="#FFFFFF" filled="t" stroked="t" coordsize="21600,21600" o:gfxdata="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qmHdcAAAAKAQAADwAAAAAA&#10;AAABACAAAAAiAAAAZHJzL2Rvd25yZXYueG1sUEsBAhQAFAAAAAgAh07iQGVxQ4uGAgAAFAUAAA4A&#10;AAAAAAAAAQAgAAAAJgEAAGRycy9lMm9Eb2MueG1sUEsFBgAAAAAGAAYAWQEAAB4GAAAAAA==&#10;" adj="-16355,-12123,14400">
                <v:fill on="t" focussize="0,0"/>
                <v:stroke color="#000000" miterlimit="8" joinstyle="miter"/>
                <v:imagedata o:title=""/>
                <o:lock v:ext="edit" aspectratio="f"/>
                <v:textbox>
                  <w:txbxContent>
                    <w:p w14:paraId="38692861">
                      <w:pPr>
                        <w:spacing w:line="240" w:lineRule="auto"/>
                        <w:ind w:firstLine="0" w:firstLineChars="0"/>
                        <w:rPr>
                          <w:sz w:val="21"/>
                          <w:szCs w:val="21"/>
                        </w:rPr>
                      </w:pPr>
                      <w:r>
                        <w:rPr>
                          <w:rFonts w:hint="eastAsia"/>
                          <w:sz w:val="21"/>
                          <w:szCs w:val="21"/>
                        </w:rPr>
                        <w:t>采用黑体13 pt字居左书写，行距为固定值20 pt，段前空12 pt，段后空6 pt。</w:t>
                      </w:r>
                    </w:p>
                  </w:txbxContent>
                </v:textbox>
              </v:shape>
            </w:pict>
          </mc:Fallback>
        </mc:AlternateContent>
      </w:r>
      <w:r>
        <w:rPr>
          <w:rFonts w:hint="eastAsia" w:ascii="宋体" w:hAnsi="宋体" w:eastAsia="宋体"/>
          <w:kern w:val="2"/>
          <w:szCs w:val="20"/>
        </w:rPr>
        <w:t>×××</w:t>
      </w:r>
      <w:r>
        <w:rPr>
          <w:rFonts w:hint="eastAsia" w:ascii="宋体" w:hAnsi="宋体" w:eastAsia="宋体"/>
          <w:kern w:val="2"/>
          <w:szCs w:val="24"/>
        </w:rPr>
        <w:t>×××××</w:t>
      </w:r>
      <w:r>
        <w:rPr>
          <w:rFonts w:hint="eastAsia" w:ascii="宋体" w:hAnsi="宋体" w:eastAsia="宋体"/>
          <w:kern w:val="2"/>
          <w:szCs w:val="20"/>
        </w:rPr>
        <w:t>×××××××××××××××××××××××××××××</w:t>
      </w:r>
      <w:r>
        <w:rPr>
          <w:rFonts w:hint="eastAsia" w:ascii="宋体" w:hAnsi="宋体" w:eastAsia="宋体"/>
          <w:kern w:val="2"/>
          <w:szCs w:val="24"/>
        </w:rPr>
        <w:t>×××××××</w:t>
      </w:r>
      <w:r>
        <w:rPr>
          <w:rFonts w:hint="eastAsia" w:ascii="宋体" w:hAnsi="宋体" w:eastAsia="宋体"/>
          <w:kern w:val="2"/>
          <w:szCs w:val="20"/>
        </w:rPr>
        <w:t>×××××××××××××××××××××××××××××</w:t>
      </w:r>
      <w:r>
        <w:rPr>
          <w:rFonts w:hint="eastAsia" w:ascii="宋体" w:hAnsi="宋体" w:eastAsia="宋体"/>
          <w:kern w:val="2"/>
          <w:szCs w:val="24"/>
        </w:rPr>
        <w:t>×××</w:t>
      </w:r>
      <w:r>
        <w:rPr>
          <w:rFonts w:hint="eastAsia" w:ascii="宋体" w:hAnsi="宋体" w:eastAsia="宋体"/>
          <w:kern w:val="2"/>
          <w:szCs w:val="20"/>
        </w:rPr>
        <w:t>×××××××××××××××××××××××××××××</w:t>
      </w:r>
      <w:r>
        <w:rPr>
          <w:rFonts w:hint="eastAsia" w:ascii="宋体" w:hAnsi="宋体" w:eastAsia="宋体"/>
          <w:kern w:val="2"/>
          <w:szCs w:val="24"/>
        </w:rPr>
        <w:t>×××</w:t>
      </w:r>
      <w:r>
        <w:rPr>
          <w:rFonts w:hint="eastAsia" w:ascii="宋体" w:hAnsi="宋体" w:eastAsia="宋体"/>
          <w:kern w:val="2"/>
          <w:szCs w:val="20"/>
        </w:rPr>
        <w:t>×××××××××××××××××××××××××××××</w:t>
      </w:r>
    </w:p>
    <w:p w14:paraId="2978D72D">
      <w:pPr>
        <w:widowControl w:val="0"/>
        <w:spacing w:line="300" w:lineRule="auto"/>
        <w:ind w:firstLine="0" w:firstLineChars="0"/>
        <w:rPr>
          <w:rFonts w:eastAsia="宋体"/>
          <w:kern w:val="2"/>
          <w:szCs w:val="20"/>
        </w:rPr>
      </w:pPr>
      <w:r>
        <w:rPr>
          <w:rFonts w:hint="eastAsia" w:ascii="宋体" w:hAnsi="宋体" w:eastAsia="宋体"/>
        </w:rPr>
        <mc:AlternateContent>
          <mc:Choice Requires="wps">
            <w:drawing>
              <wp:anchor distT="0" distB="0" distL="114300" distR="114300" simplePos="0" relativeHeight="251684864" behindDoc="0" locked="0" layoutInCell="1" allowOverlap="1">
                <wp:simplePos x="0" y="0"/>
                <wp:positionH relativeFrom="column">
                  <wp:posOffset>2919095</wp:posOffset>
                </wp:positionH>
                <wp:positionV relativeFrom="paragraph">
                  <wp:posOffset>84455</wp:posOffset>
                </wp:positionV>
                <wp:extent cx="3086100" cy="1105535"/>
                <wp:effectExtent l="1676400" t="476250" r="19050" b="18415"/>
                <wp:wrapNone/>
                <wp:docPr id="214" name="圆角矩形标注 214"/>
                <wp:cNvGraphicFramePr/>
                <a:graphic xmlns:a="http://schemas.openxmlformats.org/drawingml/2006/main">
                  <a:graphicData uri="http://schemas.microsoft.com/office/word/2010/wordprocessingShape">
                    <wps:wsp>
                      <wps:cNvSpPr>
                        <a:spLocks noChangeArrowheads="1"/>
                      </wps:cNvSpPr>
                      <wps:spPr bwMode="auto">
                        <a:xfrm>
                          <a:off x="0" y="0"/>
                          <a:ext cx="3086100" cy="1105535"/>
                        </a:xfrm>
                        <a:prstGeom prst="wedgeRoundRectCallout">
                          <a:avLst>
                            <a:gd name="adj1" fmla="val -102692"/>
                            <a:gd name="adj2" fmla="val -90526"/>
                            <a:gd name="adj3" fmla="val 16667"/>
                          </a:avLst>
                        </a:prstGeom>
                        <a:solidFill>
                          <a:srgbClr val="FFFFFF"/>
                        </a:solidFill>
                        <a:ln w="9525">
                          <a:solidFill>
                            <a:srgbClr val="000000"/>
                          </a:solidFill>
                          <a:miter lim="800000"/>
                        </a:ln>
                      </wps:spPr>
                      <wps:txbx>
                        <w:txbxContent>
                          <w:p w14:paraId="407F4F8A">
                            <w:pPr>
                              <w:spacing w:line="240" w:lineRule="auto"/>
                              <w:ind w:firstLine="0" w:firstLineChars="0"/>
                              <w:rPr>
                                <w:sz w:val="21"/>
                                <w:szCs w:val="21"/>
                              </w:rPr>
                            </w:pPr>
                            <w:r>
                              <w:rPr>
                                <w:rFonts w:hint="eastAsia"/>
                                <w:sz w:val="21"/>
                                <w:szCs w:val="21"/>
                              </w:rPr>
                              <w:t>采用小四号字，汉字用宋体，英文用Times New Roman体，两端对齐书写，段落首行左缩进2个汉字符宽度。行距为固定值20 pt（段落中有数学表达式时，可根据表达需要设置该段的行距），段前空0 pt，段后空0 pt。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29.85pt;margin-top:6.65pt;height:87.05pt;width:243pt;z-index:251684864;mso-width-relative:page;mso-height-relative:page;" fillcolor="#FFFFFF" filled="t" stroked="t" coordsize="21600,21600" o:gfxdata="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qznH9gAAAAKAQAADwAA&#10;AAAAAAABACAAAAAiAAAAZHJzL2Rvd25yZXYueG1sUEsBAhQAFAAAAAgAh07iQKn4f2yIAgAAFAUA&#10;AA4AAAAAAAAAAQAgAAAAJwEAAGRycy9lMm9Eb2MueG1sUEsFBgAAAAAGAAYAWQEAACEGAAAAAA==&#10;" adj="-11381,-8754,14400">
                <v:fill on="t" focussize="0,0"/>
                <v:stroke color="#000000" miterlimit="8" joinstyle="miter"/>
                <v:imagedata o:title=""/>
                <o:lock v:ext="edit" aspectratio="f"/>
                <v:textbox>
                  <w:txbxContent>
                    <w:p w14:paraId="407F4F8A">
                      <w:pPr>
                        <w:spacing w:line="240" w:lineRule="auto"/>
                        <w:ind w:firstLine="0" w:firstLineChars="0"/>
                        <w:rPr>
                          <w:sz w:val="21"/>
                          <w:szCs w:val="21"/>
                        </w:rPr>
                      </w:pPr>
                      <w:r>
                        <w:rPr>
                          <w:rFonts w:hint="eastAsia"/>
                          <w:sz w:val="21"/>
                          <w:szCs w:val="21"/>
                        </w:rPr>
                        <w:t>采用小四号字，汉字用宋体，英文用Times New Roman体，两端对齐书写，段落首行左缩进2个汉字符宽度。行距为固定值20 pt（段落中有数学表达式时，可根据表达需要设置该段的行距），段前空0 pt，段后空0 pt。</w:t>
                      </w:r>
                    </w:p>
                  </w:txbxContent>
                </v:textbox>
              </v:shape>
            </w:pict>
          </mc:Fallback>
        </mc:AlternateContent>
      </w:r>
    </w:p>
    <w:p w14:paraId="5D1031C9">
      <w:pPr>
        <w:widowControl w:val="0"/>
        <w:spacing w:line="300" w:lineRule="auto"/>
        <w:ind w:firstLine="0" w:firstLineChars="0"/>
        <w:rPr>
          <w:rFonts w:eastAsia="宋体"/>
          <w:kern w:val="2"/>
          <w:szCs w:val="20"/>
        </w:rPr>
      </w:pPr>
    </w:p>
    <w:p w14:paraId="0FFD4FCA">
      <w:pPr>
        <w:widowControl w:val="0"/>
        <w:spacing w:line="300" w:lineRule="auto"/>
        <w:ind w:firstLine="0" w:firstLineChars="0"/>
        <w:rPr>
          <w:rFonts w:eastAsia="宋体"/>
          <w:kern w:val="2"/>
          <w:szCs w:val="20"/>
        </w:rPr>
      </w:pPr>
    </w:p>
    <w:p w14:paraId="6165495B">
      <w:pPr>
        <w:widowControl w:val="0"/>
        <w:spacing w:line="300" w:lineRule="auto"/>
        <w:ind w:firstLine="0" w:firstLineChars="0"/>
        <w:rPr>
          <w:rFonts w:eastAsia="宋体"/>
          <w:kern w:val="2"/>
          <w:szCs w:val="20"/>
        </w:rPr>
      </w:pPr>
    </w:p>
    <w:p w14:paraId="07248B51">
      <w:pPr>
        <w:widowControl w:val="0"/>
        <w:spacing w:line="300" w:lineRule="auto"/>
        <w:ind w:firstLine="0" w:firstLineChars="0"/>
        <w:rPr>
          <w:rFonts w:eastAsia="宋体"/>
          <w:kern w:val="2"/>
          <w:szCs w:val="20"/>
        </w:rPr>
      </w:pPr>
    </w:p>
    <w:p w14:paraId="25FBF0B8">
      <w:pPr>
        <w:widowControl w:val="0"/>
        <w:spacing w:line="300" w:lineRule="auto"/>
        <w:ind w:firstLine="0" w:firstLineChars="0"/>
        <w:rPr>
          <w:rFonts w:eastAsia="宋体"/>
          <w:kern w:val="2"/>
          <w:szCs w:val="20"/>
        </w:rPr>
      </w:pPr>
      <w:r>
        <w:rPr>
          <w:rFonts w:hint="eastAsia" w:eastAsia="宋体"/>
          <w:iCs/>
          <w:kern w:val="2"/>
          <w:sz w:val="21"/>
          <w:szCs w:val="20"/>
        </w:rPr>
        <mc:AlternateContent>
          <mc:Choice Requires="wps">
            <w:drawing>
              <wp:anchor distT="0" distB="0" distL="114300" distR="114300" simplePos="0" relativeHeight="251678720" behindDoc="0" locked="0" layoutInCell="1" allowOverlap="1">
                <wp:simplePos x="0" y="0"/>
                <wp:positionH relativeFrom="column">
                  <wp:posOffset>2976245</wp:posOffset>
                </wp:positionH>
                <wp:positionV relativeFrom="paragraph">
                  <wp:posOffset>186055</wp:posOffset>
                </wp:positionV>
                <wp:extent cx="3025775" cy="523875"/>
                <wp:effectExtent l="0" t="0" r="22225" b="123825"/>
                <wp:wrapNone/>
                <wp:docPr id="213" name="圆角矩形标注 213"/>
                <wp:cNvGraphicFramePr/>
                <a:graphic xmlns:a="http://schemas.openxmlformats.org/drawingml/2006/main">
                  <a:graphicData uri="http://schemas.microsoft.com/office/word/2010/wordprocessingShape">
                    <wps:wsp>
                      <wps:cNvSpPr>
                        <a:spLocks noChangeArrowheads="1"/>
                      </wps:cNvSpPr>
                      <wps:spPr bwMode="auto">
                        <a:xfrm>
                          <a:off x="0" y="0"/>
                          <a:ext cx="3025775" cy="523875"/>
                        </a:xfrm>
                        <a:prstGeom prst="wedgeRoundRectCallout">
                          <a:avLst>
                            <a:gd name="adj1" fmla="val -46482"/>
                            <a:gd name="adj2" fmla="val 66098"/>
                            <a:gd name="adj3" fmla="val 16667"/>
                          </a:avLst>
                        </a:prstGeom>
                        <a:solidFill>
                          <a:srgbClr val="FFFFFF"/>
                        </a:solidFill>
                        <a:ln w="9525">
                          <a:solidFill>
                            <a:srgbClr val="000000"/>
                          </a:solidFill>
                          <a:miter lim="800000"/>
                        </a:ln>
                      </wps:spPr>
                      <wps:txbx>
                        <w:txbxContent>
                          <w:p w14:paraId="7A6925CD">
                            <w:pPr>
                              <w:spacing w:line="240" w:lineRule="auto"/>
                              <w:ind w:firstLine="0" w:firstLineChars="0"/>
                              <w:rPr>
                                <w:sz w:val="21"/>
                                <w:szCs w:val="21"/>
                              </w:rPr>
                            </w:pPr>
                            <w:r>
                              <w:rPr>
                                <w:rFonts w:hint="eastAsia"/>
                                <w:sz w:val="21"/>
                                <w:szCs w:val="21"/>
                              </w:rPr>
                              <w:t>表格按章编号，表题在表格上方正中，表题黑体11 pt。表序和表名空一个汉字符宽度。</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34.35pt;margin-top:14.65pt;height:41.25pt;width:238.25pt;z-index:251678720;mso-width-relative:page;mso-height-relative:page;" fillcolor="#FFFFFF" filled="t" stroked="t" coordsize="21600,21600" o:gfxdata="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vpi9LaAAAACgEA&#10;AA8AAAAAAAAAAQAgAAAAIgAAAGRycy9kb3ducmV2LnhtbFBLAQIUABQAAAAIAIdO4kCxVot1igIA&#10;ABEFAAAOAAAAAAAAAAEAIAAAACkBAABkcnMvZTJvRG9jLnhtbFBLBQYAAAAABgAGAFkBAAAlBgAA&#10;AAA=&#10;" adj="760,25077,14400">
                <v:fill on="t" focussize="0,0"/>
                <v:stroke color="#000000" miterlimit="8" joinstyle="miter"/>
                <v:imagedata o:title=""/>
                <o:lock v:ext="edit" aspectratio="f"/>
                <v:textbox>
                  <w:txbxContent>
                    <w:p w14:paraId="7A6925CD">
                      <w:pPr>
                        <w:spacing w:line="240" w:lineRule="auto"/>
                        <w:ind w:firstLine="0" w:firstLineChars="0"/>
                        <w:rPr>
                          <w:sz w:val="21"/>
                          <w:szCs w:val="21"/>
                        </w:rPr>
                      </w:pPr>
                      <w:r>
                        <w:rPr>
                          <w:rFonts w:hint="eastAsia"/>
                          <w:sz w:val="21"/>
                          <w:szCs w:val="21"/>
                        </w:rPr>
                        <w:t>表格按章编号，表题在表格上方正中，表题黑体11 pt。表序和表名空一个汉字符宽度。</w:t>
                      </w:r>
                    </w:p>
                  </w:txbxContent>
                </v:textbox>
              </v:shape>
            </w:pict>
          </mc:Fallback>
        </mc:AlternateContent>
      </w:r>
    </w:p>
    <w:p w14:paraId="2371B803">
      <w:pPr>
        <w:widowControl w:val="0"/>
        <w:spacing w:line="300" w:lineRule="auto"/>
        <w:ind w:firstLine="0" w:firstLineChars="0"/>
        <w:rPr>
          <w:rFonts w:eastAsia="宋体"/>
          <w:kern w:val="2"/>
          <w:szCs w:val="20"/>
        </w:rPr>
      </w:pPr>
    </w:p>
    <w:p w14:paraId="1B08433E">
      <w:pPr>
        <w:widowControl w:val="0"/>
        <w:spacing w:line="300" w:lineRule="auto"/>
        <w:ind w:firstLine="0" w:firstLineChars="0"/>
        <w:rPr>
          <w:rFonts w:eastAsia="宋体"/>
          <w:kern w:val="2"/>
          <w:szCs w:val="20"/>
        </w:rPr>
      </w:pPr>
      <w:r>
        <w:rPr>
          <w:rFonts w:hint="eastAsia"/>
        </w:rPr>
        <w:t>*</w:t>
      </w:r>
      <w:r>
        <w:rPr>
          <w:rFonts w:hint="eastAsia" w:eastAsia="宋体"/>
          <w:kern w:val="2"/>
          <w:szCs w:val="20"/>
        </w:rPr>
        <w:t>图表示例：</w:t>
      </w:r>
    </w:p>
    <w:p w14:paraId="51E3E0AC">
      <w:pPr>
        <w:pStyle w:val="6"/>
      </w:pPr>
      <w:r>
        <w:rPr>
          <w:rFonts w:hint="eastAsia" w:hAnsi="Arial"/>
        </w:rPr>
        <w:t>表1</w:t>
      </w:r>
      <w:r>
        <w:rPr>
          <w:rFonts w:hint="eastAsia"/>
          <w:lang w:val="en-US" w:eastAsia="zh-CN"/>
        </w:rPr>
        <w:t>-</w:t>
      </w:r>
      <w:r>
        <w:rPr>
          <w:rFonts w:hint="eastAsia" w:hAnsi="Arial"/>
        </w:rPr>
        <w:t>1</w:t>
      </w:r>
      <w:r>
        <w:rPr>
          <w:rFonts w:hint="eastAsia" w:eastAsia="宋体"/>
          <w:color w:val="000000"/>
        </w:rPr>
        <w:t>□</w:t>
      </w:r>
      <w:r>
        <w:rPr>
          <w:rFonts w:hint="eastAsia"/>
        </w:rPr>
        <w:t>×××××</w:t>
      </w:r>
    </w:p>
    <w:tbl>
      <w:tblPr>
        <w:tblStyle w:val="32"/>
        <w:tblW w:w="0" w:type="auto"/>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4"/>
        <w:gridCol w:w="1704"/>
        <w:gridCol w:w="1704"/>
        <w:gridCol w:w="1705"/>
        <w:gridCol w:w="1705"/>
      </w:tblGrid>
      <w:tr w14:paraId="35CB878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tcBorders>
              <w:top w:val="single" w:color="auto" w:sz="12" w:space="0"/>
              <w:bottom w:val="single" w:color="auto" w:sz="8" w:space="0"/>
            </w:tcBorders>
          </w:tcPr>
          <w:p w14:paraId="046C1700">
            <w:pPr>
              <w:widowControl w:val="0"/>
              <w:spacing w:before="60" w:after="60" w:line="240" w:lineRule="auto"/>
              <w:ind w:firstLine="0" w:firstLineChars="0"/>
              <w:rPr>
                <w:rFonts w:eastAsia="宋体"/>
                <w:kern w:val="2"/>
                <w:sz w:val="22"/>
              </w:rPr>
            </w:pPr>
            <w:r>
              <w:rPr>
                <w:rFonts w:hint="eastAsia"/>
                <w:sz w:val="21"/>
                <w:szCs w:val="21"/>
              </w:rPr>
              <w:t>11 pt</w:t>
            </w:r>
            <w:r>
              <w:rPr>
                <w:rFonts w:hint="eastAsia" w:eastAsia="宋体"/>
                <w:kern w:val="2"/>
                <w:sz w:val="22"/>
              </w:rPr>
              <w:t>宋体</w:t>
            </w:r>
          </w:p>
        </w:tc>
        <w:tc>
          <w:tcPr>
            <w:tcW w:w="1704" w:type="dxa"/>
            <w:tcBorders>
              <w:top w:val="single" w:color="auto" w:sz="12" w:space="0"/>
              <w:bottom w:val="single" w:color="auto" w:sz="8" w:space="0"/>
            </w:tcBorders>
          </w:tcPr>
          <w:p w14:paraId="3E572726">
            <w:pPr>
              <w:widowControl w:val="0"/>
              <w:spacing w:before="60" w:after="60" w:line="240" w:lineRule="auto"/>
              <w:ind w:firstLine="0" w:firstLineChars="0"/>
              <w:rPr>
                <w:rFonts w:eastAsia="宋体"/>
                <w:kern w:val="2"/>
                <w:sz w:val="22"/>
              </w:rPr>
            </w:pPr>
            <w:r>
              <w:rPr>
                <w:rFonts w:hint="eastAsia"/>
                <w:sz w:val="21"/>
                <w:szCs w:val="21"/>
              </w:rPr>
              <w:t>11 pt</w:t>
            </w:r>
            <w:r>
              <w:rPr>
                <w:rFonts w:hint="eastAsia" w:eastAsia="宋体"/>
                <w:kern w:val="2"/>
                <w:sz w:val="22"/>
              </w:rPr>
              <w:t>宋体</w:t>
            </w:r>
          </w:p>
        </w:tc>
        <w:tc>
          <w:tcPr>
            <w:tcW w:w="1704" w:type="dxa"/>
            <w:tcBorders>
              <w:top w:val="single" w:color="auto" w:sz="12" w:space="0"/>
              <w:bottom w:val="single" w:color="auto" w:sz="8" w:space="0"/>
            </w:tcBorders>
          </w:tcPr>
          <w:p w14:paraId="614E6B8F">
            <w:pPr>
              <w:widowControl w:val="0"/>
              <w:spacing w:before="60" w:after="60" w:line="240" w:lineRule="auto"/>
              <w:ind w:firstLine="0" w:firstLineChars="0"/>
              <w:rPr>
                <w:rFonts w:eastAsia="宋体"/>
                <w:kern w:val="2"/>
                <w:sz w:val="22"/>
              </w:rPr>
            </w:pPr>
            <w:r>
              <w:rPr>
                <w:rFonts w:hint="eastAsia"/>
                <w:sz w:val="21"/>
                <w:szCs w:val="21"/>
              </w:rPr>
              <w:t>11 pt</w:t>
            </w:r>
            <w:r>
              <w:rPr>
                <w:rFonts w:hint="eastAsia" w:eastAsia="宋体"/>
                <w:kern w:val="2"/>
                <w:sz w:val="22"/>
              </w:rPr>
              <w:t>宋体</w:t>
            </w:r>
          </w:p>
        </w:tc>
        <w:tc>
          <w:tcPr>
            <w:tcW w:w="1705" w:type="dxa"/>
            <w:tcBorders>
              <w:top w:val="single" w:color="auto" w:sz="12" w:space="0"/>
              <w:bottom w:val="single" w:color="auto" w:sz="8" w:space="0"/>
            </w:tcBorders>
          </w:tcPr>
          <w:p w14:paraId="26B12BEC">
            <w:pPr>
              <w:widowControl w:val="0"/>
              <w:spacing w:line="240" w:lineRule="auto"/>
              <w:ind w:firstLine="0" w:firstLineChars="0"/>
              <w:rPr>
                <w:rFonts w:eastAsia="宋体"/>
                <w:kern w:val="2"/>
                <w:sz w:val="21"/>
                <w:szCs w:val="20"/>
              </w:rPr>
            </w:pPr>
          </w:p>
        </w:tc>
        <w:tc>
          <w:tcPr>
            <w:tcW w:w="1705" w:type="dxa"/>
            <w:tcBorders>
              <w:top w:val="single" w:color="auto" w:sz="12" w:space="0"/>
              <w:bottom w:val="single" w:color="auto" w:sz="8" w:space="0"/>
            </w:tcBorders>
          </w:tcPr>
          <w:p w14:paraId="5D9D4A31">
            <w:pPr>
              <w:widowControl w:val="0"/>
              <w:spacing w:line="240" w:lineRule="auto"/>
              <w:ind w:firstLine="0" w:firstLineChars="0"/>
              <w:rPr>
                <w:rFonts w:eastAsia="宋体"/>
                <w:kern w:val="2"/>
                <w:sz w:val="21"/>
                <w:szCs w:val="20"/>
              </w:rPr>
            </w:pPr>
          </w:p>
        </w:tc>
      </w:tr>
      <w:tr w14:paraId="5749301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tcBorders>
              <w:top w:val="single" w:color="auto" w:sz="8" w:space="0"/>
            </w:tcBorders>
          </w:tcPr>
          <w:p w14:paraId="2D22B54B">
            <w:pPr>
              <w:widowControl w:val="0"/>
              <w:spacing w:before="60" w:after="60" w:line="240" w:lineRule="auto"/>
              <w:ind w:firstLine="0" w:firstLineChars="0"/>
              <w:rPr>
                <w:rFonts w:eastAsia="宋体"/>
                <w:kern w:val="2"/>
                <w:sz w:val="22"/>
              </w:rPr>
            </w:pPr>
            <w:r>
              <w:rPr>
                <w:rFonts w:hint="eastAsia"/>
                <w:sz w:val="21"/>
                <w:szCs w:val="21"/>
              </w:rPr>
              <w:t>11 pt</w:t>
            </w:r>
            <w:r>
              <w:rPr>
                <w:rFonts w:hint="eastAsia" w:eastAsia="宋体"/>
                <w:kern w:val="2"/>
                <w:sz w:val="22"/>
              </w:rPr>
              <w:t>宋体</w:t>
            </w:r>
          </w:p>
        </w:tc>
        <w:tc>
          <w:tcPr>
            <w:tcW w:w="1704" w:type="dxa"/>
            <w:tcBorders>
              <w:top w:val="single" w:color="auto" w:sz="8" w:space="0"/>
            </w:tcBorders>
          </w:tcPr>
          <w:p w14:paraId="2EC9239B">
            <w:pPr>
              <w:widowControl w:val="0"/>
              <w:spacing w:before="60" w:after="60" w:line="240" w:lineRule="auto"/>
              <w:ind w:firstLine="0" w:firstLineChars="0"/>
              <w:rPr>
                <w:rFonts w:eastAsia="宋体"/>
                <w:kern w:val="2"/>
                <w:sz w:val="22"/>
              </w:rPr>
            </w:pPr>
            <w:r>
              <w:rPr>
                <w:rFonts w:hint="eastAsia"/>
                <w:sz w:val="21"/>
                <w:szCs w:val="21"/>
              </w:rPr>
              <w:t>11 pt</w:t>
            </w:r>
            <w:r>
              <w:rPr>
                <w:rFonts w:hint="eastAsia" w:eastAsia="宋体"/>
                <w:kern w:val="2"/>
                <w:sz w:val="22"/>
              </w:rPr>
              <w:t>宋体</w:t>
            </w:r>
          </w:p>
        </w:tc>
        <w:tc>
          <w:tcPr>
            <w:tcW w:w="1704" w:type="dxa"/>
            <w:tcBorders>
              <w:top w:val="single" w:color="auto" w:sz="8" w:space="0"/>
            </w:tcBorders>
          </w:tcPr>
          <w:p w14:paraId="2E5E179D">
            <w:pPr>
              <w:widowControl w:val="0"/>
              <w:spacing w:before="60" w:after="60" w:line="240" w:lineRule="auto"/>
              <w:ind w:firstLine="0" w:firstLineChars="0"/>
              <w:rPr>
                <w:rFonts w:eastAsia="宋体"/>
                <w:kern w:val="2"/>
                <w:sz w:val="21"/>
                <w:szCs w:val="20"/>
              </w:rPr>
            </w:pPr>
          </w:p>
        </w:tc>
        <w:tc>
          <w:tcPr>
            <w:tcW w:w="1705" w:type="dxa"/>
            <w:tcBorders>
              <w:top w:val="single" w:color="auto" w:sz="8" w:space="0"/>
            </w:tcBorders>
          </w:tcPr>
          <w:p w14:paraId="7010FD06">
            <w:pPr>
              <w:widowControl w:val="0"/>
              <w:spacing w:line="240" w:lineRule="auto"/>
              <w:ind w:firstLine="0" w:firstLineChars="0"/>
              <w:rPr>
                <w:rFonts w:eastAsia="宋体"/>
                <w:kern w:val="2"/>
                <w:sz w:val="21"/>
                <w:szCs w:val="20"/>
              </w:rPr>
            </w:pPr>
          </w:p>
        </w:tc>
        <w:tc>
          <w:tcPr>
            <w:tcW w:w="1705" w:type="dxa"/>
            <w:tcBorders>
              <w:top w:val="single" w:color="auto" w:sz="8" w:space="0"/>
            </w:tcBorders>
          </w:tcPr>
          <w:p w14:paraId="0A08FB0F">
            <w:pPr>
              <w:widowControl w:val="0"/>
              <w:spacing w:line="240" w:lineRule="auto"/>
              <w:ind w:firstLine="0" w:firstLineChars="0"/>
              <w:rPr>
                <w:rFonts w:eastAsia="宋体"/>
                <w:kern w:val="2"/>
                <w:sz w:val="21"/>
                <w:szCs w:val="20"/>
              </w:rPr>
            </w:pPr>
          </w:p>
        </w:tc>
      </w:tr>
      <w:tr w14:paraId="4323219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tcPr>
          <w:p w14:paraId="012C940E">
            <w:pPr>
              <w:widowControl w:val="0"/>
              <w:spacing w:before="60" w:after="60" w:line="240" w:lineRule="auto"/>
              <w:ind w:firstLine="0" w:firstLineChars="0"/>
              <w:rPr>
                <w:rFonts w:eastAsia="宋体"/>
                <w:kern w:val="2"/>
                <w:sz w:val="21"/>
                <w:szCs w:val="20"/>
              </w:rPr>
            </w:pPr>
          </w:p>
        </w:tc>
        <w:tc>
          <w:tcPr>
            <w:tcW w:w="1704" w:type="dxa"/>
          </w:tcPr>
          <w:p w14:paraId="3C795048">
            <w:pPr>
              <w:widowControl w:val="0"/>
              <w:spacing w:before="60" w:after="60" w:line="240" w:lineRule="auto"/>
              <w:ind w:firstLine="0" w:firstLineChars="0"/>
              <w:rPr>
                <w:rFonts w:eastAsia="宋体"/>
                <w:kern w:val="2"/>
                <w:sz w:val="21"/>
                <w:szCs w:val="20"/>
              </w:rPr>
            </w:pPr>
          </w:p>
        </w:tc>
        <w:tc>
          <w:tcPr>
            <w:tcW w:w="1704" w:type="dxa"/>
          </w:tcPr>
          <w:p w14:paraId="06F1D558">
            <w:pPr>
              <w:widowControl w:val="0"/>
              <w:spacing w:before="60" w:after="60" w:line="240" w:lineRule="auto"/>
              <w:ind w:firstLine="0" w:firstLineChars="0"/>
              <w:rPr>
                <w:rFonts w:eastAsia="宋体"/>
                <w:kern w:val="2"/>
                <w:sz w:val="21"/>
                <w:szCs w:val="20"/>
              </w:rPr>
            </w:pPr>
            <w:r>
              <w:rPr>
                <w:rFonts w:hint="eastAsia" w:ascii="黑体" w:eastAsia="宋体"/>
                <w:kern w:val="2"/>
                <w:sz w:val="22"/>
              </w:rPr>
              <mc:AlternateContent>
                <mc:Choice Requires="wps">
                  <w:drawing>
                    <wp:anchor distT="0" distB="0" distL="114300" distR="114300" simplePos="0" relativeHeight="251676672" behindDoc="0" locked="0" layoutInCell="1" allowOverlap="1">
                      <wp:simplePos x="0" y="0"/>
                      <wp:positionH relativeFrom="column">
                        <wp:posOffset>536575</wp:posOffset>
                      </wp:positionH>
                      <wp:positionV relativeFrom="paragraph">
                        <wp:posOffset>97155</wp:posOffset>
                      </wp:positionV>
                      <wp:extent cx="3074670" cy="1073785"/>
                      <wp:effectExtent l="381000" t="57150" r="11430" b="12065"/>
                      <wp:wrapNone/>
                      <wp:docPr id="212" name="圆角矩形标注 212"/>
                      <wp:cNvGraphicFramePr/>
                      <a:graphic xmlns:a="http://schemas.openxmlformats.org/drawingml/2006/main">
                        <a:graphicData uri="http://schemas.microsoft.com/office/word/2010/wordprocessingShape">
                          <wps:wsp>
                            <wps:cNvSpPr>
                              <a:spLocks noChangeArrowheads="1"/>
                            </wps:cNvSpPr>
                            <wps:spPr bwMode="auto">
                              <a:xfrm>
                                <a:off x="0" y="0"/>
                                <a:ext cx="3074670" cy="1073785"/>
                              </a:xfrm>
                              <a:prstGeom prst="wedgeRoundRectCallout">
                                <a:avLst>
                                  <a:gd name="adj1" fmla="val -61318"/>
                                  <a:gd name="adj2" fmla="val -51746"/>
                                  <a:gd name="adj3" fmla="val 16667"/>
                                </a:avLst>
                              </a:prstGeom>
                              <a:solidFill>
                                <a:srgbClr val="FFFFFF"/>
                              </a:solidFill>
                              <a:ln w="9525">
                                <a:solidFill>
                                  <a:srgbClr val="000000"/>
                                </a:solidFill>
                                <a:miter lim="800000"/>
                              </a:ln>
                            </wps:spPr>
                            <wps:txbx>
                              <w:txbxContent>
                                <w:p w14:paraId="5C7B305F">
                                  <w:pPr>
                                    <w:spacing w:line="240" w:lineRule="auto"/>
                                    <w:ind w:firstLine="0" w:firstLineChars="0"/>
                                    <w:rPr>
                                      <w:sz w:val="21"/>
                                      <w:szCs w:val="21"/>
                                    </w:rPr>
                                  </w:pPr>
                                  <w:r>
                                    <w:rPr>
                                      <w:rFonts w:hint="eastAsia"/>
                                      <w:sz w:val="21"/>
                                      <w:szCs w:val="21"/>
                                    </w:rPr>
                                    <w:t>采用三线表（必要时可加辅助线，三线表无法清晰表达时可采用其他格式），即表的上、下边线为单直线，线粗为1.5 pt；第三条线为单直线，线粗为1 pt。表单元格中的文字居中，采用11 pt宋体字，单倍行距，段前空3 pt，段后空3 pt。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42.25pt;margin-top:7.65pt;height:84.55pt;width:242.1pt;z-index:251676672;mso-width-relative:page;mso-height-relative:page;" fillcolor="#FFFFFF" filled="t" stroked="t" coordsize="21600,21600" o:gfxdata="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11p1zZAAAACQEAAA8AAAAA&#10;AAAAAQAgAAAAIgAAAGRycy9kb3ducmV2LnhtbFBLAQIUABQAAAAIAIdO4kDAMszThQIAABMFAAAO&#10;AAAAAAAAAAEAIAAAACgBAABkcnMvZTJvRG9jLnhtbFBLBQYAAAAABgAGAFkBAAAfBgAAAAA=&#10;" adj="-2445,-377,14400">
                      <v:fill on="t" focussize="0,0"/>
                      <v:stroke color="#000000" miterlimit="8" joinstyle="miter"/>
                      <v:imagedata o:title=""/>
                      <o:lock v:ext="edit" aspectratio="f"/>
                      <v:textbox>
                        <w:txbxContent>
                          <w:p w14:paraId="5C7B305F">
                            <w:pPr>
                              <w:spacing w:line="240" w:lineRule="auto"/>
                              <w:ind w:firstLine="0" w:firstLineChars="0"/>
                              <w:rPr>
                                <w:sz w:val="21"/>
                                <w:szCs w:val="21"/>
                              </w:rPr>
                            </w:pPr>
                            <w:r>
                              <w:rPr>
                                <w:rFonts w:hint="eastAsia"/>
                                <w:sz w:val="21"/>
                                <w:szCs w:val="21"/>
                              </w:rPr>
                              <w:t>采用三线表（必要时可加辅助线，三线表无法清晰表达时可采用其他格式），即表的上、下边线为单直线，线粗为1.5 pt；第三条线为单直线，线粗为1 pt。表单元格中的文字居中，采用11 pt宋体字，单倍行距，段前空3 pt，段后空3 pt。</w:t>
                            </w:r>
                          </w:p>
                        </w:txbxContent>
                      </v:textbox>
                    </v:shape>
                  </w:pict>
                </mc:Fallback>
              </mc:AlternateContent>
            </w:r>
          </w:p>
        </w:tc>
        <w:tc>
          <w:tcPr>
            <w:tcW w:w="1705" w:type="dxa"/>
          </w:tcPr>
          <w:p w14:paraId="6470A94B">
            <w:pPr>
              <w:widowControl w:val="0"/>
              <w:spacing w:line="240" w:lineRule="auto"/>
              <w:ind w:firstLine="0" w:firstLineChars="0"/>
              <w:rPr>
                <w:rFonts w:eastAsia="宋体"/>
                <w:kern w:val="2"/>
                <w:sz w:val="21"/>
                <w:szCs w:val="20"/>
              </w:rPr>
            </w:pPr>
          </w:p>
        </w:tc>
        <w:tc>
          <w:tcPr>
            <w:tcW w:w="1705" w:type="dxa"/>
          </w:tcPr>
          <w:p w14:paraId="2B0B1D66">
            <w:pPr>
              <w:widowControl w:val="0"/>
              <w:spacing w:line="240" w:lineRule="auto"/>
              <w:ind w:firstLine="0" w:firstLineChars="0"/>
              <w:rPr>
                <w:rFonts w:eastAsia="宋体"/>
                <w:kern w:val="2"/>
                <w:sz w:val="21"/>
                <w:szCs w:val="20"/>
              </w:rPr>
            </w:pPr>
          </w:p>
        </w:tc>
      </w:tr>
      <w:tr w14:paraId="3C73596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tcBorders>
              <w:bottom w:val="single" w:color="auto" w:sz="12" w:space="0"/>
            </w:tcBorders>
          </w:tcPr>
          <w:p w14:paraId="6D3B6FA8">
            <w:pPr>
              <w:widowControl w:val="0"/>
              <w:spacing w:line="240" w:lineRule="auto"/>
              <w:ind w:firstLine="0" w:firstLineChars="0"/>
              <w:rPr>
                <w:rFonts w:eastAsia="宋体"/>
                <w:kern w:val="2"/>
                <w:sz w:val="21"/>
                <w:szCs w:val="20"/>
              </w:rPr>
            </w:pPr>
          </w:p>
        </w:tc>
        <w:tc>
          <w:tcPr>
            <w:tcW w:w="1704" w:type="dxa"/>
            <w:tcBorders>
              <w:bottom w:val="single" w:color="auto" w:sz="12" w:space="0"/>
            </w:tcBorders>
          </w:tcPr>
          <w:p w14:paraId="74C37BDE">
            <w:pPr>
              <w:widowControl w:val="0"/>
              <w:spacing w:line="240" w:lineRule="auto"/>
              <w:ind w:firstLine="0" w:firstLineChars="0"/>
              <w:rPr>
                <w:rFonts w:eastAsia="宋体"/>
                <w:kern w:val="2"/>
                <w:sz w:val="21"/>
                <w:szCs w:val="20"/>
              </w:rPr>
            </w:pPr>
          </w:p>
        </w:tc>
        <w:tc>
          <w:tcPr>
            <w:tcW w:w="1704" w:type="dxa"/>
            <w:tcBorders>
              <w:bottom w:val="single" w:color="auto" w:sz="12" w:space="0"/>
            </w:tcBorders>
          </w:tcPr>
          <w:p w14:paraId="2470262F">
            <w:pPr>
              <w:widowControl w:val="0"/>
              <w:spacing w:line="240" w:lineRule="auto"/>
              <w:ind w:firstLine="0" w:firstLineChars="0"/>
              <w:rPr>
                <w:rFonts w:eastAsia="宋体"/>
                <w:kern w:val="2"/>
                <w:sz w:val="21"/>
                <w:szCs w:val="20"/>
              </w:rPr>
            </w:pPr>
          </w:p>
        </w:tc>
        <w:tc>
          <w:tcPr>
            <w:tcW w:w="1705" w:type="dxa"/>
            <w:tcBorders>
              <w:bottom w:val="single" w:color="auto" w:sz="12" w:space="0"/>
            </w:tcBorders>
          </w:tcPr>
          <w:p w14:paraId="1D6F3296">
            <w:pPr>
              <w:widowControl w:val="0"/>
              <w:spacing w:line="240" w:lineRule="auto"/>
              <w:ind w:firstLine="0" w:firstLineChars="0"/>
              <w:rPr>
                <w:rFonts w:eastAsia="宋体"/>
                <w:kern w:val="2"/>
                <w:sz w:val="21"/>
                <w:szCs w:val="20"/>
              </w:rPr>
            </w:pPr>
          </w:p>
        </w:tc>
        <w:tc>
          <w:tcPr>
            <w:tcW w:w="1705" w:type="dxa"/>
            <w:tcBorders>
              <w:bottom w:val="single" w:color="auto" w:sz="12" w:space="0"/>
            </w:tcBorders>
          </w:tcPr>
          <w:p w14:paraId="7216FAB1">
            <w:pPr>
              <w:widowControl w:val="0"/>
              <w:spacing w:line="240" w:lineRule="auto"/>
              <w:ind w:firstLine="0" w:firstLineChars="0"/>
              <w:rPr>
                <w:rFonts w:eastAsia="宋体"/>
                <w:kern w:val="2"/>
                <w:sz w:val="21"/>
                <w:szCs w:val="20"/>
              </w:rPr>
            </w:pPr>
          </w:p>
        </w:tc>
      </w:tr>
    </w:tbl>
    <w:p w14:paraId="024F1AB3">
      <w:pPr>
        <w:pStyle w:val="9"/>
        <w:ind w:firstLine="420" w:firstLineChars="200"/>
        <w:rPr>
          <w:rFonts w:hint="default" w:eastAsiaTheme="minorEastAsia"/>
          <w:lang w:val="en-US" w:eastAsia="zh-CN"/>
        </w:rPr>
      </w:pPr>
      <w:r>
        <w:rPr>
          <w:rFonts w:hint="eastAsia"/>
        </w:rPr>
        <w:t xml:space="preserve">* </w:t>
      </w:r>
      <w:r>
        <w:rPr>
          <w:rFonts w:hint="eastAsia"/>
          <w:lang w:val="en-US" w:eastAsia="zh-CN"/>
        </w:rPr>
        <w:t>数据来源：XXXXXX</w:t>
      </w:r>
    </w:p>
    <w:p w14:paraId="103BE82C">
      <w:pPr>
        <w:widowControl w:val="0"/>
        <w:spacing w:line="240" w:lineRule="auto"/>
        <w:ind w:firstLine="0" w:firstLineChars="0"/>
        <w:rPr>
          <w:rFonts w:ascii="黑体" w:eastAsia="黑体"/>
          <w:kern w:val="2"/>
          <w:sz w:val="30"/>
          <w:szCs w:val="30"/>
        </w:rPr>
      </w:pPr>
    </w:p>
    <w:p w14:paraId="5B4BD3D8">
      <w:pPr>
        <w:widowControl w:val="0"/>
        <w:spacing w:line="240" w:lineRule="auto"/>
        <w:ind w:firstLine="0" w:firstLineChars="0"/>
        <w:rPr>
          <w:rFonts w:ascii="黑体" w:eastAsia="黑体"/>
          <w:kern w:val="2"/>
          <w:sz w:val="30"/>
          <w:szCs w:val="30"/>
        </w:rPr>
      </w:pPr>
    </w:p>
    <w:p w14:paraId="524AD931">
      <w:pPr>
        <w:widowControl w:val="0"/>
        <w:spacing w:line="240" w:lineRule="auto"/>
        <w:ind w:firstLine="0" w:firstLineChars="0"/>
        <w:rPr>
          <w:rFonts w:ascii="黑体" w:eastAsia="黑体"/>
          <w:kern w:val="2"/>
          <w:sz w:val="30"/>
          <w:szCs w:val="30"/>
        </w:rPr>
      </w:pPr>
      <w:r>
        <w:rPr>
          <w:rFonts w:hint="eastAsia" w:eastAsia="宋体"/>
          <w:iCs/>
        </w:rPr>
        <mc:AlternateContent>
          <mc:Choice Requires="wps">
            <w:drawing>
              <wp:anchor distT="0" distB="0" distL="114300" distR="114300" simplePos="0" relativeHeight="251677696" behindDoc="0" locked="0" layoutInCell="1" allowOverlap="1">
                <wp:simplePos x="0" y="0"/>
                <wp:positionH relativeFrom="column">
                  <wp:posOffset>33020</wp:posOffset>
                </wp:positionH>
                <wp:positionV relativeFrom="paragraph">
                  <wp:posOffset>104775</wp:posOffset>
                </wp:positionV>
                <wp:extent cx="2524125" cy="657860"/>
                <wp:effectExtent l="5080" t="629920" r="4445" b="7620"/>
                <wp:wrapNone/>
                <wp:docPr id="211" name="圆角矩形标注 211"/>
                <wp:cNvGraphicFramePr/>
                <a:graphic xmlns:a="http://schemas.openxmlformats.org/drawingml/2006/main">
                  <a:graphicData uri="http://schemas.microsoft.com/office/word/2010/wordprocessingShape">
                    <wps:wsp>
                      <wps:cNvSpPr>
                        <a:spLocks noChangeArrowheads="1"/>
                      </wps:cNvSpPr>
                      <wps:spPr bwMode="auto">
                        <a:xfrm>
                          <a:off x="0" y="0"/>
                          <a:ext cx="2524125" cy="657860"/>
                        </a:xfrm>
                        <a:prstGeom prst="wedgeRoundRectCallout">
                          <a:avLst>
                            <a:gd name="adj1" fmla="val -29119"/>
                            <a:gd name="adj2" fmla="val -144111"/>
                            <a:gd name="adj3" fmla="val 16667"/>
                          </a:avLst>
                        </a:prstGeom>
                        <a:solidFill>
                          <a:srgbClr val="FFFFFF"/>
                        </a:solidFill>
                        <a:ln w="9525">
                          <a:solidFill>
                            <a:srgbClr val="000000"/>
                          </a:solidFill>
                          <a:miter lim="800000"/>
                        </a:ln>
                      </wps:spPr>
                      <wps:txbx>
                        <w:txbxContent>
                          <w:p w14:paraId="027CCCF6">
                            <w:pPr>
                              <w:spacing w:line="240" w:lineRule="auto"/>
                              <w:ind w:firstLine="0" w:firstLineChars="0"/>
                              <w:rPr>
                                <w:rFonts w:hint="default" w:eastAsiaTheme="minorEastAsia"/>
                                <w:lang w:val="en-US" w:eastAsia="zh-CN"/>
                              </w:rPr>
                            </w:pPr>
                            <w:r>
                              <w:rPr>
                                <w:rFonts w:hint="eastAsia"/>
                                <w:sz w:val="21"/>
                                <w:szCs w:val="21"/>
                              </w:rPr>
                              <w:t>表注用10.5 pt宋体，与表格单倍行间距</w:t>
                            </w:r>
                            <w:r>
                              <w:rPr>
                                <w:rFonts w:hint="eastAsia"/>
                              </w:rPr>
                              <w:t>。</w:t>
                            </w:r>
                            <w:r>
                              <w:rPr>
                                <w:rFonts w:hint="eastAsia"/>
                                <w:lang w:val="en-US" w:eastAsia="zh-CN"/>
                              </w:rPr>
                              <w:t>表注中需要标注数据来源。</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6pt;margin-top:8.25pt;height:51.8pt;width:198.75pt;z-index:251677696;mso-width-relative:page;mso-height-relative:page;" fillcolor="#FFFFFF" filled="t" stroked="t" coordsize="21600,21600" o:gfxdata="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t1gl3XAAAACAEAAA8AAAAA&#10;AAAAAQAgAAAAIgAAAGRycy9kb3ducmV2LnhtbFBLAQIUABQAAAAIAIdO4kA758+lhwIAABMFAAAO&#10;AAAAAAAAAAEAIAAAACYBAABkcnMvZTJvRG9jLnhtbFBLBQYAAAAABgAGAFkBAAAfBgAAAAA=&#10;" adj="4510,-20328,14400">
                <v:fill on="t" focussize="0,0"/>
                <v:stroke color="#000000" miterlimit="8" joinstyle="miter"/>
                <v:imagedata o:title=""/>
                <o:lock v:ext="edit" aspectratio="f"/>
                <v:textbox>
                  <w:txbxContent>
                    <w:p w14:paraId="027CCCF6">
                      <w:pPr>
                        <w:spacing w:line="240" w:lineRule="auto"/>
                        <w:ind w:firstLine="0" w:firstLineChars="0"/>
                        <w:rPr>
                          <w:rFonts w:hint="default" w:eastAsiaTheme="minorEastAsia"/>
                          <w:lang w:val="en-US" w:eastAsia="zh-CN"/>
                        </w:rPr>
                      </w:pPr>
                      <w:r>
                        <w:rPr>
                          <w:rFonts w:hint="eastAsia"/>
                          <w:sz w:val="21"/>
                          <w:szCs w:val="21"/>
                        </w:rPr>
                        <w:t>表注用10.5 pt宋体，与表格单倍行间距</w:t>
                      </w:r>
                      <w:r>
                        <w:rPr>
                          <w:rFonts w:hint="eastAsia"/>
                        </w:rPr>
                        <w:t>。</w:t>
                      </w:r>
                      <w:r>
                        <w:rPr>
                          <w:rFonts w:hint="eastAsia"/>
                          <w:lang w:val="en-US" w:eastAsia="zh-CN"/>
                        </w:rPr>
                        <w:t>表注中需要标注数据来源。</w:t>
                      </w:r>
                    </w:p>
                  </w:txbxContent>
                </v:textbox>
              </v:shape>
            </w:pict>
          </mc:Fallback>
        </mc:AlternateContent>
      </w:r>
      <w:r>
        <w:rPr>
          <w:sz w:val="30"/>
        </w:rPr>
        <mc:AlternateContent>
          <mc:Choice Requires="wps">
            <w:drawing>
              <wp:anchor distT="0" distB="0" distL="114300" distR="114300" simplePos="0" relativeHeight="251708416" behindDoc="0" locked="0" layoutInCell="1" allowOverlap="1">
                <wp:simplePos x="0" y="0"/>
                <wp:positionH relativeFrom="column">
                  <wp:posOffset>3309620</wp:posOffset>
                </wp:positionH>
                <wp:positionV relativeFrom="paragraph">
                  <wp:posOffset>130810</wp:posOffset>
                </wp:positionV>
                <wp:extent cx="2780665" cy="1678940"/>
                <wp:effectExtent l="173990" t="12700" r="17145" b="22860"/>
                <wp:wrapNone/>
                <wp:docPr id="23" name="矩形标注 23"/>
                <wp:cNvGraphicFramePr/>
                <a:graphic xmlns:a="http://schemas.openxmlformats.org/drawingml/2006/main">
                  <a:graphicData uri="http://schemas.microsoft.com/office/word/2010/wordprocessingShape">
                    <wps:wsp>
                      <wps:cNvSpPr/>
                      <wps:spPr>
                        <a:xfrm>
                          <a:off x="0" y="0"/>
                          <a:ext cx="2780665" cy="1678940"/>
                        </a:xfrm>
                        <a:prstGeom prst="wedgeRectCallout">
                          <a:avLst>
                            <a:gd name="adj1" fmla="val -55800"/>
                            <a:gd name="adj2" fmla="val 22579"/>
                          </a:avLst>
                        </a:prstGeom>
                        <a:solidFill>
                          <a:srgbClr val="FFFF00"/>
                        </a:solidFill>
                      </wps:spPr>
                      <wps:style>
                        <a:lnRef idx="2">
                          <a:schemeClr val="accent1"/>
                        </a:lnRef>
                        <a:fillRef idx="0">
                          <a:srgbClr val="FFFFFF"/>
                        </a:fillRef>
                        <a:effectRef idx="0">
                          <a:srgbClr val="FFFFFF"/>
                        </a:effectRef>
                        <a:fontRef idx="minor">
                          <a:schemeClr val="tx1"/>
                        </a:fontRef>
                      </wps:style>
                      <wps:txbx>
                        <w:txbxContent>
                          <w:p w14:paraId="04A0CB60">
                            <w:pPr>
                              <w:spacing w:line="360" w:lineRule="auto"/>
                              <w:ind w:left="0" w:leftChars="0" w:firstLine="0" w:firstLineChars="0"/>
                              <w:jc w:val="both"/>
                              <w:rPr>
                                <w:rFonts w:hint="eastAsia"/>
                                <w:color w:val="auto"/>
                                <w:sz w:val="24"/>
                                <w:szCs w:val="22"/>
                                <w:lang w:eastAsia="zh-CN"/>
                              </w:rPr>
                            </w:pPr>
                            <w:r>
                              <w:rPr>
                                <w:rFonts w:hint="eastAsia"/>
                                <w:color w:val="auto"/>
                                <w:sz w:val="24"/>
                                <w:szCs w:val="22"/>
                                <w:lang w:eastAsia="zh-CN"/>
                              </w:rPr>
                              <w:t>从此页开始：</w:t>
                            </w:r>
                          </w:p>
                          <w:p w14:paraId="2E506597">
                            <w:pPr>
                              <w:spacing w:line="360" w:lineRule="auto"/>
                              <w:ind w:left="0" w:leftChars="0" w:firstLine="0" w:firstLineChars="0"/>
                              <w:jc w:val="both"/>
                              <w:rPr>
                                <w:rFonts w:hint="eastAsia"/>
                                <w:color w:val="auto"/>
                                <w:sz w:val="24"/>
                                <w:szCs w:val="22"/>
                                <w:lang w:eastAsia="zh-CN"/>
                              </w:rPr>
                            </w:pPr>
                            <w:r>
                              <w:rPr>
                                <w:rFonts w:hint="eastAsia"/>
                                <w:color w:val="auto"/>
                                <w:sz w:val="24"/>
                                <w:szCs w:val="22"/>
                                <w:lang w:val="en-US" w:eastAsia="zh-CN"/>
                              </w:rPr>
                              <w:t>1、</w:t>
                            </w:r>
                            <w:r>
                              <w:rPr>
                                <w:rFonts w:hint="eastAsia"/>
                                <w:color w:val="auto"/>
                                <w:sz w:val="24"/>
                                <w:szCs w:val="22"/>
                                <w:lang w:eastAsia="zh-CN"/>
                              </w:rPr>
                              <w:t>每页页码均为阿拉伯数字（居中）；</w:t>
                            </w:r>
                          </w:p>
                          <w:p w14:paraId="5A34E271">
                            <w:pPr>
                              <w:spacing w:line="360" w:lineRule="auto"/>
                              <w:ind w:left="0" w:leftChars="0" w:firstLine="0" w:firstLineChars="0"/>
                              <w:jc w:val="both"/>
                              <w:rPr>
                                <w:rFonts w:hint="eastAsia" w:eastAsiaTheme="minorEastAsia"/>
                                <w:color w:val="auto"/>
                                <w:sz w:val="24"/>
                                <w:szCs w:val="22"/>
                                <w:lang w:eastAsia="zh-CN"/>
                              </w:rPr>
                            </w:pPr>
                            <w:r>
                              <w:rPr>
                                <w:rFonts w:hint="eastAsia"/>
                                <w:color w:val="auto"/>
                                <w:sz w:val="24"/>
                                <w:szCs w:val="22"/>
                                <w:lang w:val="en-US" w:eastAsia="zh-CN"/>
                              </w:rPr>
                              <w:t>2、</w:t>
                            </w:r>
                            <w:r>
                              <w:rPr>
                                <w:rFonts w:hint="eastAsia"/>
                                <w:color w:val="auto"/>
                                <w:sz w:val="24"/>
                                <w:szCs w:val="22"/>
                                <w:lang w:eastAsia="zh-CN"/>
                              </w:rPr>
                              <w:t>每页均有页眉，页眉内容勿动。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0.6pt;margin-top:10.3pt;height:132.2pt;width:218.95pt;z-index:251708416;v-text-anchor:middle;mso-width-relative:page;mso-height-relative:page;" fillcolor="#FFFF00" filled="t" stroked="t" coordsize="21600,21600" o:gfxdata="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FUUwyTYAAAACgEAAA8AAAAAAAAAAQAgAAAAIgAAAGRycy9kb3du&#10;cmV2LnhtbFBLAQIUABQAAAAIAIdO4kDcUchAqgIAAE8FAAAOAAAAAAAAAAEAIAAAACcBAABkcnMv&#10;ZTJvRG9jLnhtbFBLBQYAAAAABgAGAFkBAABDBgAAAAA=&#10;" adj="-1253,15677">
                <v:fill on="t" focussize="0,0"/>
                <v:stroke weight="2pt" color="#4F81BD [3204]" joinstyle="round"/>
                <v:imagedata o:title=""/>
                <o:lock v:ext="edit" aspectratio="f"/>
                <v:textbox>
                  <w:txbxContent>
                    <w:p w14:paraId="04A0CB60">
                      <w:pPr>
                        <w:spacing w:line="360" w:lineRule="auto"/>
                        <w:ind w:left="0" w:leftChars="0" w:firstLine="0" w:firstLineChars="0"/>
                        <w:jc w:val="both"/>
                        <w:rPr>
                          <w:rFonts w:hint="eastAsia"/>
                          <w:color w:val="auto"/>
                          <w:sz w:val="24"/>
                          <w:szCs w:val="22"/>
                          <w:lang w:eastAsia="zh-CN"/>
                        </w:rPr>
                      </w:pPr>
                      <w:r>
                        <w:rPr>
                          <w:rFonts w:hint="eastAsia"/>
                          <w:color w:val="auto"/>
                          <w:sz w:val="24"/>
                          <w:szCs w:val="22"/>
                          <w:lang w:eastAsia="zh-CN"/>
                        </w:rPr>
                        <w:t>从此页开始：</w:t>
                      </w:r>
                    </w:p>
                    <w:p w14:paraId="2E506597">
                      <w:pPr>
                        <w:spacing w:line="360" w:lineRule="auto"/>
                        <w:ind w:left="0" w:leftChars="0" w:firstLine="0" w:firstLineChars="0"/>
                        <w:jc w:val="both"/>
                        <w:rPr>
                          <w:rFonts w:hint="eastAsia"/>
                          <w:color w:val="auto"/>
                          <w:sz w:val="24"/>
                          <w:szCs w:val="22"/>
                          <w:lang w:eastAsia="zh-CN"/>
                        </w:rPr>
                      </w:pPr>
                      <w:r>
                        <w:rPr>
                          <w:rFonts w:hint="eastAsia"/>
                          <w:color w:val="auto"/>
                          <w:sz w:val="24"/>
                          <w:szCs w:val="22"/>
                          <w:lang w:val="en-US" w:eastAsia="zh-CN"/>
                        </w:rPr>
                        <w:t>1、</w:t>
                      </w:r>
                      <w:r>
                        <w:rPr>
                          <w:rFonts w:hint="eastAsia"/>
                          <w:color w:val="auto"/>
                          <w:sz w:val="24"/>
                          <w:szCs w:val="22"/>
                          <w:lang w:eastAsia="zh-CN"/>
                        </w:rPr>
                        <w:t>每页页码均为阿拉伯数字（居中）；</w:t>
                      </w:r>
                    </w:p>
                    <w:p w14:paraId="5A34E271">
                      <w:pPr>
                        <w:spacing w:line="360" w:lineRule="auto"/>
                        <w:ind w:left="0" w:leftChars="0" w:firstLine="0" w:firstLineChars="0"/>
                        <w:jc w:val="both"/>
                        <w:rPr>
                          <w:rFonts w:hint="eastAsia" w:eastAsiaTheme="minorEastAsia"/>
                          <w:color w:val="auto"/>
                          <w:sz w:val="24"/>
                          <w:szCs w:val="22"/>
                          <w:lang w:eastAsia="zh-CN"/>
                        </w:rPr>
                      </w:pPr>
                      <w:r>
                        <w:rPr>
                          <w:rFonts w:hint="eastAsia"/>
                          <w:color w:val="auto"/>
                          <w:sz w:val="24"/>
                          <w:szCs w:val="22"/>
                          <w:lang w:val="en-US" w:eastAsia="zh-CN"/>
                        </w:rPr>
                        <w:t>2、</w:t>
                      </w:r>
                      <w:r>
                        <w:rPr>
                          <w:rFonts w:hint="eastAsia"/>
                          <w:color w:val="auto"/>
                          <w:sz w:val="24"/>
                          <w:szCs w:val="22"/>
                          <w:lang w:eastAsia="zh-CN"/>
                        </w:rPr>
                        <w:t>每页均有页眉，页眉内容勿动。</w:t>
                      </w:r>
                    </w:p>
                  </w:txbxContent>
                </v:textbox>
              </v:shape>
            </w:pict>
          </mc:Fallback>
        </mc:AlternateContent>
      </w:r>
    </w:p>
    <w:p w14:paraId="6067B953">
      <w:pPr>
        <w:widowControl w:val="0"/>
        <w:spacing w:line="240" w:lineRule="auto"/>
        <w:ind w:firstLine="0" w:firstLineChars="0"/>
        <w:rPr>
          <w:rFonts w:ascii="黑体" w:eastAsia="黑体"/>
          <w:kern w:val="2"/>
          <w:sz w:val="30"/>
          <w:szCs w:val="30"/>
        </w:rPr>
      </w:pPr>
    </w:p>
    <w:p w14:paraId="08E4120B">
      <w:pPr>
        <w:widowControl w:val="0"/>
        <w:spacing w:line="240" w:lineRule="auto"/>
        <w:ind w:firstLine="0" w:firstLineChars="0"/>
        <w:rPr>
          <w:rFonts w:ascii="黑体" w:eastAsia="黑体"/>
          <w:kern w:val="2"/>
          <w:sz w:val="30"/>
          <w:szCs w:val="30"/>
        </w:rPr>
      </w:pPr>
    </w:p>
    <w:p w14:paraId="5B3DC0AD">
      <w:pPr>
        <w:widowControl w:val="0"/>
        <w:spacing w:line="240" w:lineRule="auto"/>
        <w:ind w:firstLine="0" w:firstLineChars="0"/>
        <w:rPr>
          <w:rFonts w:ascii="黑体" w:eastAsia="黑体"/>
          <w:kern w:val="2"/>
          <w:sz w:val="30"/>
          <w:szCs w:val="30"/>
        </w:rPr>
      </w:pPr>
    </w:p>
    <w:p w14:paraId="15B539C5">
      <w:pPr>
        <w:widowControl w:val="0"/>
        <w:spacing w:line="240" w:lineRule="auto"/>
        <w:ind w:firstLine="0" w:firstLineChars="0"/>
        <w:rPr>
          <w:rFonts w:ascii="黑体" w:eastAsia="黑体"/>
          <w:kern w:val="2"/>
          <w:sz w:val="30"/>
          <w:szCs w:val="30"/>
        </w:rPr>
      </w:pPr>
      <w:r>
        <w:rPr>
          <w:rFonts w:ascii="黑体" w:eastAsia="黑体"/>
          <w:b/>
          <w:kern w:val="2"/>
          <w:sz w:val="30"/>
          <w:szCs w:val="30"/>
        </w:rPr>
        <mc:AlternateContent>
          <mc:Choice Requires="wpg">
            <w:drawing>
              <wp:anchor distT="0" distB="0" distL="114300" distR="114300" simplePos="0" relativeHeight="251675648" behindDoc="0" locked="0" layoutInCell="1" allowOverlap="1">
                <wp:simplePos x="0" y="0"/>
                <wp:positionH relativeFrom="column">
                  <wp:posOffset>-22860</wp:posOffset>
                </wp:positionH>
                <wp:positionV relativeFrom="paragraph">
                  <wp:posOffset>104140</wp:posOffset>
                </wp:positionV>
                <wp:extent cx="5205095" cy="1797050"/>
                <wp:effectExtent l="0" t="0" r="15240" b="13335"/>
                <wp:wrapNone/>
                <wp:docPr id="191" name="组合 191"/>
                <wp:cNvGraphicFramePr/>
                <a:graphic xmlns:a="http://schemas.openxmlformats.org/drawingml/2006/main">
                  <a:graphicData uri="http://schemas.microsoft.com/office/word/2010/wordprocessingGroup">
                    <wpg:wgp>
                      <wpg:cNvGrpSpPr/>
                      <wpg:grpSpPr>
                        <a:xfrm>
                          <a:off x="0" y="0"/>
                          <a:ext cx="5204874" cy="1796995"/>
                          <a:chOff x="1958" y="7658"/>
                          <a:chExt cx="7700" cy="2496"/>
                        </a:xfrm>
                      </wpg:grpSpPr>
                      <wps:wsp>
                        <wps:cNvPr id="192" name="Line 144"/>
                        <wps:cNvCnPr/>
                        <wps:spPr bwMode="auto">
                          <a:xfrm>
                            <a:off x="6458" y="8438"/>
                            <a:ext cx="0" cy="312"/>
                          </a:xfrm>
                          <a:prstGeom prst="line">
                            <a:avLst/>
                          </a:prstGeom>
                          <a:noFill/>
                          <a:ln w="9525">
                            <a:solidFill>
                              <a:srgbClr val="000000"/>
                            </a:solidFill>
                            <a:round/>
                          </a:ln>
                        </wps:spPr>
                        <wps:bodyPr/>
                      </wps:wsp>
                      <wpg:grpSp>
                        <wpg:cNvPr id="193" name="Group 145"/>
                        <wpg:cNvGrpSpPr/>
                        <wpg:grpSpPr>
                          <a:xfrm>
                            <a:off x="1958" y="7658"/>
                            <a:ext cx="7700" cy="2496"/>
                            <a:chOff x="1958" y="9530"/>
                            <a:chExt cx="7700" cy="2496"/>
                          </a:xfrm>
                        </wpg:grpSpPr>
                        <wps:wsp>
                          <wps:cNvPr id="194" name="Line 146"/>
                          <wps:cNvCnPr/>
                          <wps:spPr bwMode="auto">
                            <a:xfrm>
                              <a:off x="8798" y="10310"/>
                              <a:ext cx="0" cy="312"/>
                            </a:xfrm>
                            <a:prstGeom prst="line">
                              <a:avLst/>
                            </a:prstGeom>
                            <a:noFill/>
                            <a:ln w="9525">
                              <a:solidFill>
                                <a:srgbClr val="000000"/>
                              </a:solidFill>
                              <a:round/>
                            </a:ln>
                          </wps:spPr>
                          <wps:bodyPr/>
                        </wps:wsp>
                        <wpg:grpSp>
                          <wpg:cNvPr id="195" name="Group 147"/>
                          <wpg:cNvGrpSpPr/>
                          <wpg:grpSpPr>
                            <a:xfrm>
                              <a:off x="1958" y="9530"/>
                              <a:ext cx="7700" cy="2496"/>
                              <a:chOff x="1778" y="9530"/>
                              <a:chExt cx="7700" cy="2496"/>
                            </a:xfrm>
                          </wpg:grpSpPr>
                          <wps:wsp>
                            <wps:cNvPr id="196" name="Rectangle 148"/>
                            <wps:cNvSpPr>
                              <a:spLocks noChangeArrowheads="1"/>
                            </wps:cNvSpPr>
                            <wps:spPr bwMode="auto">
                              <a:xfrm>
                                <a:off x="4478" y="9530"/>
                                <a:ext cx="2300" cy="468"/>
                              </a:xfrm>
                              <a:prstGeom prst="rect">
                                <a:avLst/>
                              </a:prstGeom>
                              <a:solidFill>
                                <a:srgbClr val="FFFFFF"/>
                              </a:solidFill>
                              <a:ln w="9525">
                                <a:solidFill>
                                  <a:srgbClr val="000000"/>
                                </a:solidFill>
                                <a:miter lim="800000"/>
                              </a:ln>
                            </wps:spPr>
                            <wps:txbx>
                              <w:txbxContent>
                                <w:p w14:paraId="021D8F6C">
                                  <w:pPr>
                                    <w:ind w:firstLine="0" w:firstLineChars="0"/>
                                    <w:jc w:val="center"/>
                                    <w:rPr>
                                      <w:sz w:val="22"/>
                                    </w:rPr>
                                  </w:pPr>
                                  <w:r>
                                    <w:rPr>
                                      <w:rFonts w:hint="eastAsia"/>
                                      <w:sz w:val="22"/>
                                    </w:rPr>
                                    <w:t>实验中心</w:t>
                                  </w:r>
                                </w:p>
                              </w:txbxContent>
                            </wps:txbx>
                            <wps:bodyPr rot="0" vert="horz" wrap="square" lIns="91440" tIns="45720" rIns="91440" bIns="45720" anchor="t" anchorCtr="0" upright="1">
                              <a:noAutofit/>
                            </wps:bodyPr>
                          </wps:wsp>
                          <wps:wsp>
                            <wps:cNvPr id="197" name="Freeform 149"/>
                            <wps:cNvSpPr/>
                            <wps:spPr bwMode="auto">
                              <a:xfrm flipV="1">
                                <a:off x="3938" y="10155"/>
                                <a:ext cx="4680" cy="155"/>
                              </a:xfrm>
                              <a:custGeom>
                                <a:avLst/>
                                <a:gdLst>
                                  <a:gd name="T0" fmla="*/ 0 w 915"/>
                                  <a:gd name="T1" fmla="*/ 0 h 1"/>
                                  <a:gd name="T2" fmla="*/ 915 w 915"/>
                                  <a:gd name="T3" fmla="*/ 0 h 1"/>
                                </a:gdLst>
                                <a:ahLst/>
                                <a:cxnLst>
                                  <a:cxn ang="0">
                                    <a:pos x="T0" y="T1"/>
                                  </a:cxn>
                                  <a:cxn ang="0">
                                    <a:pos x="T2" y="T3"/>
                                  </a:cxn>
                                </a:cxnLst>
                                <a:rect l="0" t="0" r="r" b="b"/>
                                <a:pathLst>
                                  <a:path w="915" h="1">
                                    <a:moveTo>
                                      <a:pt x="0" y="0"/>
                                    </a:moveTo>
                                    <a:lnTo>
                                      <a:pt x="915" y="0"/>
                                    </a:lnTo>
                                  </a:path>
                                </a:pathLst>
                              </a:custGeom>
                              <a:no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198" name="Line 150"/>
                            <wps:cNvCnPr/>
                            <wps:spPr bwMode="auto">
                              <a:xfrm>
                                <a:off x="5738" y="9998"/>
                                <a:ext cx="0" cy="312"/>
                              </a:xfrm>
                              <a:prstGeom prst="line">
                                <a:avLst/>
                              </a:prstGeom>
                              <a:noFill/>
                              <a:ln w="9525">
                                <a:solidFill>
                                  <a:srgbClr val="000000"/>
                                </a:solidFill>
                                <a:round/>
                              </a:ln>
                            </wps:spPr>
                            <wps:bodyPr/>
                          </wps:wsp>
                          <wps:wsp>
                            <wps:cNvPr id="199" name="Line 151"/>
                            <wps:cNvCnPr/>
                            <wps:spPr bwMode="auto">
                              <a:xfrm>
                                <a:off x="3938" y="10310"/>
                                <a:ext cx="0" cy="312"/>
                              </a:xfrm>
                              <a:prstGeom prst="line">
                                <a:avLst/>
                              </a:prstGeom>
                              <a:noFill/>
                              <a:ln w="9525">
                                <a:solidFill>
                                  <a:srgbClr val="000000"/>
                                </a:solidFill>
                                <a:round/>
                              </a:ln>
                            </wps:spPr>
                            <wps:bodyPr/>
                          </wps:wsp>
                          <wps:wsp>
                            <wps:cNvPr id="200" name="Rectangle 152"/>
                            <wps:cNvSpPr>
                              <a:spLocks noChangeArrowheads="1"/>
                            </wps:cNvSpPr>
                            <wps:spPr bwMode="auto">
                              <a:xfrm>
                                <a:off x="2898" y="10622"/>
                                <a:ext cx="1760" cy="468"/>
                              </a:xfrm>
                              <a:prstGeom prst="rect">
                                <a:avLst/>
                              </a:prstGeom>
                              <a:solidFill>
                                <a:srgbClr val="FFFFFF"/>
                              </a:solidFill>
                              <a:ln w="9525">
                                <a:solidFill>
                                  <a:srgbClr val="000000"/>
                                </a:solidFill>
                                <a:miter lim="800000"/>
                              </a:ln>
                            </wps:spPr>
                            <wps:txbx>
                              <w:txbxContent>
                                <w:p w14:paraId="166F3488">
                                  <w:pPr>
                                    <w:ind w:firstLine="0" w:firstLineChars="0"/>
                                    <w:jc w:val="center"/>
                                    <w:rPr>
                                      <w:sz w:val="22"/>
                                    </w:rPr>
                                  </w:pPr>
                                  <w:r>
                                    <w:rPr>
                                      <w:rFonts w:hint="eastAsia"/>
                                      <w:sz w:val="22"/>
                                    </w:rPr>
                                    <w:t>计算机部</w:t>
                                  </w:r>
                                </w:p>
                              </w:txbxContent>
                            </wps:txbx>
                            <wps:bodyPr rot="0" vert="horz" wrap="square" lIns="91440" tIns="45720" rIns="91440" bIns="45720" anchor="t" anchorCtr="0" upright="1">
                              <a:noAutofit/>
                            </wps:bodyPr>
                          </wps:wsp>
                          <wps:wsp>
                            <wps:cNvPr id="201" name="Rectangle 153"/>
                            <wps:cNvSpPr>
                              <a:spLocks noChangeArrowheads="1"/>
                            </wps:cNvSpPr>
                            <wps:spPr bwMode="auto">
                              <a:xfrm>
                                <a:off x="5418" y="10622"/>
                                <a:ext cx="1760" cy="468"/>
                              </a:xfrm>
                              <a:prstGeom prst="rect">
                                <a:avLst/>
                              </a:prstGeom>
                              <a:solidFill>
                                <a:srgbClr val="FFFFFF"/>
                              </a:solidFill>
                              <a:ln w="9525">
                                <a:solidFill>
                                  <a:srgbClr val="000000"/>
                                </a:solidFill>
                                <a:miter lim="800000"/>
                              </a:ln>
                            </wps:spPr>
                            <wps:txbx>
                              <w:txbxContent>
                                <w:p w14:paraId="294619FC">
                                  <w:pPr>
                                    <w:ind w:firstLine="0" w:firstLineChars="0"/>
                                    <w:jc w:val="center"/>
                                    <w:rPr>
                                      <w:sz w:val="22"/>
                                    </w:rPr>
                                  </w:pPr>
                                  <w:r>
                                    <w:rPr>
                                      <w:rFonts w:hint="eastAsia"/>
                                      <w:sz w:val="22"/>
                                    </w:rPr>
                                    <w:t>物理学部</w:t>
                                  </w:r>
                                </w:p>
                              </w:txbxContent>
                            </wps:txbx>
                            <wps:bodyPr rot="0" vert="horz" wrap="square" lIns="91440" tIns="45720" rIns="91440" bIns="45720" anchor="t" anchorCtr="0" upright="1">
                              <a:noAutofit/>
                            </wps:bodyPr>
                          </wps:wsp>
                          <wps:wsp>
                            <wps:cNvPr id="202" name="Rectangle 154"/>
                            <wps:cNvSpPr>
                              <a:spLocks noChangeArrowheads="1"/>
                            </wps:cNvSpPr>
                            <wps:spPr bwMode="auto">
                              <a:xfrm>
                                <a:off x="7718" y="10622"/>
                                <a:ext cx="1760" cy="468"/>
                              </a:xfrm>
                              <a:prstGeom prst="rect">
                                <a:avLst/>
                              </a:prstGeom>
                              <a:solidFill>
                                <a:srgbClr val="FFFFFF"/>
                              </a:solidFill>
                              <a:ln w="9525">
                                <a:solidFill>
                                  <a:srgbClr val="000000"/>
                                </a:solidFill>
                                <a:miter lim="800000"/>
                              </a:ln>
                            </wps:spPr>
                            <wps:txbx>
                              <w:txbxContent>
                                <w:p w14:paraId="0DBDDFD9">
                                  <w:pPr>
                                    <w:ind w:firstLine="0" w:firstLineChars="0"/>
                                    <w:jc w:val="center"/>
                                    <w:rPr>
                                      <w:sz w:val="22"/>
                                    </w:rPr>
                                  </w:pPr>
                                  <w:r>
                                    <w:rPr>
                                      <w:rFonts w:hint="eastAsia"/>
                                      <w:sz w:val="22"/>
                                    </w:rPr>
                                    <w:t>化学学部</w:t>
                                  </w:r>
                                </w:p>
                              </w:txbxContent>
                            </wps:txbx>
                            <wps:bodyPr rot="0" vert="horz" wrap="square" lIns="91440" tIns="45720" rIns="91440" bIns="45720" anchor="t" anchorCtr="0" upright="1">
                              <a:noAutofit/>
                            </wps:bodyPr>
                          </wps:wsp>
                          <wps:wsp>
                            <wps:cNvPr id="203" name="Rectangle 155"/>
                            <wps:cNvSpPr>
                              <a:spLocks noChangeArrowheads="1"/>
                            </wps:cNvSpPr>
                            <wps:spPr bwMode="auto">
                              <a:xfrm>
                                <a:off x="1778" y="11558"/>
                                <a:ext cx="1760" cy="468"/>
                              </a:xfrm>
                              <a:prstGeom prst="rect">
                                <a:avLst/>
                              </a:prstGeom>
                              <a:solidFill>
                                <a:srgbClr val="FFFFFF"/>
                              </a:solidFill>
                              <a:ln w="9525">
                                <a:solidFill>
                                  <a:srgbClr val="000000"/>
                                </a:solidFill>
                                <a:miter lim="800000"/>
                              </a:ln>
                            </wps:spPr>
                            <wps:txbx>
                              <w:txbxContent>
                                <w:p w14:paraId="00CA380C">
                                  <w:pPr>
                                    <w:ind w:firstLine="0" w:firstLineChars="0"/>
                                    <w:jc w:val="center"/>
                                    <w:rPr>
                                      <w:sz w:val="22"/>
                                    </w:rPr>
                                  </w:pPr>
                                  <w:r>
                                    <w:rPr>
                                      <w:rFonts w:hint="eastAsia"/>
                                      <w:sz w:val="22"/>
                                    </w:rPr>
                                    <w:t>多媒体实验室</w:t>
                                  </w:r>
                                </w:p>
                              </w:txbxContent>
                            </wps:txbx>
                            <wps:bodyPr rot="0" vert="horz" wrap="square" lIns="91440" tIns="45720" rIns="91440" bIns="45720" anchor="t" anchorCtr="0" upright="1">
                              <a:noAutofit/>
                            </wps:bodyPr>
                          </wps:wsp>
                          <wps:wsp>
                            <wps:cNvPr id="204" name="Rectangle 156"/>
                            <wps:cNvSpPr>
                              <a:spLocks noChangeArrowheads="1"/>
                            </wps:cNvSpPr>
                            <wps:spPr bwMode="auto">
                              <a:xfrm>
                                <a:off x="4118" y="11558"/>
                                <a:ext cx="1760" cy="468"/>
                              </a:xfrm>
                              <a:prstGeom prst="rect">
                                <a:avLst/>
                              </a:prstGeom>
                              <a:solidFill>
                                <a:srgbClr val="FFFFFF"/>
                              </a:solidFill>
                              <a:ln w="9525">
                                <a:solidFill>
                                  <a:srgbClr val="000000"/>
                                </a:solidFill>
                                <a:miter lim="800000"/>
                              </a:ln>
                            </wps:spPr>
                            <wps:txbx>
                              <w:txbxContent>
                                <w:p w14:paraId="5C2D1D4B">
                                  <w:pPr>
                                    <w:ind w:firstLine="0" w:firstLineChars="0"/>
                                    <w:jc w:val="center"/>
                                    <w:rPr>
                                      <w:sz w:val="22"/>
                                    </w:rPr>
                                  </w:pPr>
                                  <w:r>
                                    <w:rPr>
                                      <w:rFonts w:hint="eastAsia"/>
                                      <w:sz w:val="22"/>
                                    </w:rPr>
                                    <w:t>网络实验室</w:t>
                                  </w:r>
                                </w:p>
                              </w:txbxContent>
                            </wps:txbx>
                            <wps:bodyPr rot="0" vert="horz" wrap="square" lIns="91440" tIns="45720" rIns="91440" bIns="45720" anchor="t" anchorCtr="0" upright="1">
                              <a:noAutofit/>
                            </wps:bodyPr>
                          </wps:wsp>
                          <wps:wsp>
                            <wps:cNvPr id="205" name="Line 157"/>
                            <wps:cNvCnPr/>
                            <wps:spPr bwMode="auto">
                              <a:xfrm>
                                <a:off x="2678" y="11246"/>
                                <a:ext cx="2160" cy="0"/>
                              </a:xfrm>
                              <a:prstGeom prst="line">
                                <a:avLst/>
                              </a:prstGeom>
                              <a:noFill/>
                              <a:ln w="9525">
                                <a:solidFill>
                                  <a:srgbClr val="000000"/>
                                </a:solidFill>
                                <a:round/>
                              </a:ln>
                            </wps:spPr>
                            <wps:bodyPr/>
                          </wps:wsp>
                          <wps:wsp>
                            <wps:cNvPr id="206" name="Line 158"/>
                            <wps:cNvCnPr/>
                            <wps:spPr bwMode="auto">
                              <a:xfrm>
                                <a:off x="4838" y="11246"/>
                                <a:ext cx="0" cy="312"/>
                              </a:xfrm>
                              <a:prstGeom prst="line">
                                <a:avLst/>
                              </a:prstGeom>
                              <a:noFill/>
                              <a:ln w="9525">
                                <a:solidFill>
                                  <a:srgbClr val="000000"/>
                                </a:solidFill>
                                <a:round/>
                              </a:ln>
                            </wps:spPr>
                            <wps:bodyPr/>
                          </wps:wsp>
                          <wps:wsp>
                            <wps:cNvPr id="207" name="Line 159"/>
                            <wps:cNvCnPr/>
                            <wps:spPr bwMode="auto">
                              <a:xfrm>
                                <a:off x="2678" y="11246"/>
                                <a:ext cx="0" cy="312"/>
                              </a:xfrm>
                              <a:prstGeom prst="line">
                                <a:avLst/>
                              </a:prstGeom>
                              <a:noFill/>
                              <a:ln w="9525">
                                <a:solidFill>
                                  <a:srgbClr val="000000"/>
                                </a:solidFill>
                                <a:round/>
                              </a:ln>
                            </wps:spPr>
                            <wps:bodyPr/>
                          </wps:wsp>
                          <wps:wsp>
                            <wps:cNvPr id="208" name="Line 160"/>
                            <wps:cNvCnPr/>
                            <wps:spPr bwMode="auto">
                              <a:xfrm>
                                <a:off x="8618" y="11090"/>
                                <a:ext cx="0" cy="468"/>
                              </a:xfrm>
                              <a:prstGeom prst="line">
                                <a:avLst/>
                              </a:prstGeom>
                              <a:noFill/>
                              <a:ln w="9525">
                                <a:solidFill>
                                  <a:srgbClr val="000000"/>
                                </a:solidFill>
                                <a:round/>
                              </a:ln>
                            </wps:spPr>
                            <wps:bodyPr/>
                          </wps:wsp>
                          <wps:wsp>
                            <wps:cNvPr id="209" name="Rectangle 161"/>
                            <wps:cNvSpPr>
                              <a:spLocks noChangeArrowheads="1"/>
                            </wps:cNvSpPr>
                            <wps:spPr bwMode="auto">
                              <a:xfrm>
                                <a:off x="7718" y="11558"/>
                                <a:ext cx="1760" cy="468"/>
                              </a:xfrm>
                              <a:prstGeom prst="rect">
                                <a:avLst/>
                              </a:prstGeom>
                              <a:solidFill>
                                <a:srgbClr val="FFFFFF"/>
                              </a:solidFill>
                              <a:ln w="9525">
                                <a:solidFill>
                                  <a:srgbClr val="000000"/>
                                </a:solidFill>
                                <a:miter lim="800000"/>
                              </a:ln>
                            </wps:spPr>
                            <wps:txbx>
                              <w:txbxContent>
                                <w:p w14:paraId="4A65CD4A">
                                  <w:pPr>
                                    <w:ind w:firstLine="0" w:firstLineChars="0"/>
                                    <w:jc w:val="center"/>
                                    <w:rPr>
                                      <w:sz w:val="22"/>
                                    </w:rPr>
                                  </w:pPr>
                                  <w:r>
                                    <w:rPr>
                                      <w:rFonts w:hint="eastAsia"/>
                                      <w:sz w:val="22"/>
                                    </w:rPr>
                                    <w:t>无机化学</w:t>
                                  </w:r>
                                </w:p>
                              </w:txbxContent>
                            </wps:txbx>
                            <wps:bodyPr rot="0" vert="horz" wrap="square" lIns="91440" tIns="45720" rIns="91440" bIns="45720" anchor="t" anchorCtr="0" upright="1">
                              <a:noAutofit/>
                            </wps:bodyPr>
                          </wps:wsp>
                        </wpg:grpSp>
                      </wpg:grpSp>
                      <wps:wsp>
                        <wps:cNvPr id="210" name="Line 162"/>
                        <wps:cNvCnPr/>
                        <wps:spPr bwMode="auto">
                          <a:xfrm>
                            <a:off x="4118" y="9218"/>
                            <a:ext cx="0" cy="156"/>
                          </a:xfrm>
                          <a:prstGeom prst="line">
                            <a:avLst/>
                          </a:prstGeom>
                          <a:noFill/>
                          <a:ln w="9525">
                            <a:solidFill>
                              <a:srgbClr val="000000"/>
                            </a:solidFill>
                            <a:round/>
                          </a:ln>
                        </wps:spPr>
                        <wps:bodyPr/>
                      </wps:wsp>
                    </wpg:wgp>
                  </a:graphicData>
                </a:graphic>
              </wp:anchor>
            </w:drawing>
          </mc:Choice>
          <mc:Fallback>
            <w:pict>
              <v:group id="_x0000_s1026" o:spid="_x0000_s1026" o:spt="203" style="position:absolute;left:0pt;margin-left:-1.8pt;margin-top:8.2pt;height:141.5pt;width:409.85pt;z-index:251675648;mso-width-relative:page;mso-height-relative:page;" coordorigin="1958,7658" coordsize="7700,2496" o:gfxdata="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V0r+I9oAAAAJAQAADwAA&#10;AAAAAAABACAAAAAiAAAAZHJzL2Rvd25yZXYueG1sUEsBAhQAFAAAAAgAh07iQPI4D7kWBgAAgSoA&#10;AA4AAAAAAAAAAQAgAAAAKQEAAGRycy9lMm9Eb2MueG1sUEsFBgAAAAAGAAYAWQEAALEJAAAAAA==&#10;">
                <o:lock v:ext="edit" aspectratio="f"/>
                <v:line id="Line 144" o:spid="_x0000_s1026" o:spt="20" style="position:absolute;left:6458;top:8438;height:312;width:0;" filled="f" stroked="t" coordsize="21600,21600" o:gfxdata="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k3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Group 145" o:spid="_x0000_s1026" o:spt="203" style="position:absolute;left:1958;top:7658;height:2496;width:7700;" coordorigin="1958,9530" coordsize="7700,2496"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line id="Line 146" o:spid="_x0000_s1026" o:spt="20" style="position:absolute;left:8798;top:10310;height:312;width:0;" filled="f" stroked="t" coordsize="21600,21600" o:gfxdata="UEsDBAoAAAAAAIdO4kAAAAAAAAAAAAAAAAAEAAAAZHJzL1BLAwQUAAAACACHTuJAc8wKo70AAADc&#10;AAAADwAAAGRycy9kb3ducmV2LnhtbEVPyWrDMBC9F/IPYgK9hESyW0L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Aq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147" o:spid="_x0000_s1026" o:spt="203" style="position:absolute;left:1958;top:9530;height:2496;width:7700;" coordorigin="1778,9530" coordsize="7700,2496"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rect id="Rectangle 148" o:spid="_x0000_s1026" o:spt="1" style="position:absolute;left:4478;top:9530;height:468;width:2300;" fillcolor="#FFFFFF" filled="t" stroked="t" coordsize="21600,21600" o:gfxdata="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e0He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021D8F6C">
                            <w:pPr>
                              <w:ind w:firstLine="0" w:firstLineChars="0"/>
                              <w:jc w:val="center"/>
                              <w:rPr>
                                <w:sz w:val="22"/>
                              </w:rPr>
                            </w:pPr>
                            <w:r>
                              <w:rPr>
                                <w:rFonts w:hint="eastAsia"/>
                                <w:sz w:val="22"/>
                              </w:rPr>
                              <w:t>实验中心</w:t>
                            </w:r>
                          </w:p>
                        </w:txbxContent>
                      </v:textbox>
                    </v:rect>
                    <v:shape id="Freeform 149" o:spid="_x0000_s1026" o:spt="100" style="position:absolute;left:3938;top:10155;flip:y;height:155;width:4680;" filled="f" stroked="t" coordsize="915,1" o:gfxdata="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3oJGq5AAAA3AAA&#10;AA8AAAAAAAAAAQAgAAAAIgAAAGRycy9kb3ducmV2LnhtbFBLAQIUABQAAAAIAIdO4kAzLwWeOwAA&#10;ADkAAAAQAAAAAAAAAAEAIAAAAAgBAABkcnMvc2hhcGV4bWwueG1sUEsFBgAAAAAGAAYAWwEAALID&#10;AAAAAA==&#10;" path="m0,0l915,0e">
                      <v:path o:connectlocs="0,0;4680,0" o:connectangles="0,0"/>
                      <v:fill on="f" focussize="0,0"/>
                      <v:stroke color="#000000" joinstyle="round"/>
                      <v:imagedata o:title=""/>
                      <o:lock v:ext="edit" aspectratio="f"/>
                    </v:shape>
                    <v:line id="Line 150" o:spid="_x0000_s1026" o:spt="20" style="position:absolute;left:5738;top:9998;height:312;width:0;"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51" o:spid="_x0000_s1026" o:spt="20" style="position:absolute;left:3938;top:10310;height:312;width:0;" filled="f" stroked="t" coordsize="21600,21600" o:gfxdata="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aU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152" o:spid="_x0000_s1026" o:spt="1" style="position:absolute;left:2898;top:10622;height:468;width:1760;" fillcolor="#FFFFFF" filled="t" stroked="t" coordsize="21600,21600"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166F3488">
                            <w:pPr>
                              <w:ind w:firstLine="0" w:firstLineChars="0"/>
                              <w:jc w:val="center"/>
                              <w:rPr>
                                <w:sz w:val="22"/>
                              </w:rPr>
                            </w:pPr>
                            <w:r>
                              <w:rPr>
                                <w:rFonts w:hint="eastAsia"/>
                                <w:sz w:val="22"/>
                              </w:rPr>
                              <w:t>计算机部</w:t>
                            </w:r>
                          </w:p>
                        </w:txbxContent>
                      </v:textbox>
                    </v:rect>
                    <v:rect id="Rectangle 153" o:spid="_x0000_s1026" o:spt="1" style="position:absolute;left:5418;top:10622;height:468;width:1760;" fillcolor="#FFFFFF" filled="t" stroked="t" coordsize="21600,21600" o:gfxdata="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8+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294619FC">
                            <w:pPr>
                              <w:ind w:firstLine="0" w:firstLineChars="0"/>
                              <w:jc w:val="center"/>
                              <w:rPr>
                                <w:sz w:val="22"/>
                              </w:rPr>
                            </w:pPr>
                            <w:r>
                              <w:rPr>
                                <w:rFonts w:hint="eastAsia"/>
                                <w:sz w:val="22"/>
                              </w:rPr>
                              <w:t>物理学部</w:t>
                            </w:r>
                          </w:p>
                        </w:txbxContent>
                      </v:textbox>
                    </v:rect>
                    <v:rect id="Rectangle 154" o:spid="_x0000_s1026" o:spt="1" style="position:absolute;left:7718;top:10622;height:468;width:1760;" fillcolor="#FFFFFF" filled="t" stroked="t" coordsize="21600,21600" o:gfxdata="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ij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DBDDFD9">
                            <w:pPr>
                              <w:ind w:firstLine="0" w:firstLineChars="0"/>
                              <w:jc w:val="center"/>
                              <w:rPr>
                                <w:sz w:val="22"/>
                              </w:rPr>
                            </w:pPr>
                            <w:r>
                              <w:rPr>
                                <w:rFonts w:hint="eastAsia"/>
                                <w:sz w:val="22"/>
                              </w:rPr>
                              <w:t>化学学部</w:t>
                            </w:r>
                          </w:p>
                        </w:txbxContent>
                      </v:textbox>
                    </v:rect>
                    <v:rect id="Rectangle 155" o:spid="_x0000_s1026" o:spt="1" style="position:absolute;left:1778;top:11558;height:468;width:1760;" fillcolor="#FFFFFF" filled="t" stroked="t" coordsize="21600,21600" o:gfxdata="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aHF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0CA380C">
                            <w:pPr>
                              <w:ind w:firstLine="0" w:firstLineChars="0"/>
                              <w:jc w:val="center"/>
                              <w:rPr>
                                <w:sz w:val="22"/>
                              </w:rPr>
                            </w:pPr>
                            <w:r>
                              <w:rPr>
                                <w:rFonts w:hint="eastAsia"/>
                                <w:sz w:val="22"/>
                              </w:rPr>
                              <w:t>多媒体实验室</w:t>
                            </w:r>
                          </w:p>
                        </w:txbxContent>
                      </v:textbox>
                    </v:rect>
                    <v:rect id="Rectangle 156" o:spid="_x0000_s1026" o:spt="1" style="position:absolute;left:4118;top:11558;height:468;width:1760;" fillcolor="#FFFFFF" filled="t" stroked="t" coordsize="21600,21600"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5C2D1D4B">
                            <w:pPr>
                              <w:ind w:firstLine="0" w:firstLineChars="0"/>
                              <w:jc w:val="center"/>
                              <w:rPr>
                                <w:sz w:val="22"/>
                              </w:rPr>
                            </w:pPr>
                            <w:r>
                              <w:rPr>
                                <w:rFonts w:hint="eastAsia"/>
                                <w:sz w:val="22"/>
                              </w:rPr>
                              <w:t>网络实验室</w:t>
                            </w:r>
                          </w:p>
                        </w:txbxContent>
                      </v:textbox>
                    </v:rect>
                    <v:line id="Line 157" o:spid="_x0000_s1026" o:spt="20" style="position:absolute;left:2678;top:11246;height:0;width:2160;" filled="f" stroked="t" coordsize="21600,21600" o:gfxdata="UEsDBAoAAAAAAIdO4kAAAAAAAAAAAAAAAAAEAAAAZHJzL1BLAwQUAAAACACHTuJAL69bw70AAADc&#10;AAAADwAAAGRycy9kb3ducmV2LnhtbEWPzYvCMBTE7wv+D+EJexFN7LI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1v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8" o:spid="_x0000_s1026" o:spt="20" style="position:absolute;left:4838;top:11246;height:312;width:0;" filled="f" stroked="t" coordsize="21600,21600" o:gfxdata="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cW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9" o:spid="_x0000_s1026" o:spt="20" style="position:absolute;left:2678;top:11246;height:312;width:0;" filled="f" stroked="t" coordsize="21600,21600" o:gfxdata="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W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60" o:spid="_x0000_s1026" o:spt="20" style="position:absolute;left:8618;top:11090;height:468;width:0;" filled="f" stroked="t" coordsize="21600,21600" o:gfxdata="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vR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161" o:spid="_x0000_s1026" o:spt="1" style="position:absolute;left:7718;top:11558;height:468;width:1760;" fillcolor="#FFFFFF" filled="t" stroked="t" coordsize="21600,21600" o:gfxdata="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6w/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A65CD4A">
                            <w:pPr>
                              <w:ind w:firstLine="0" w:firstLineChars="0"/>
                              <w:jc w:val="center"/>
                              <w:rPr>
                                <w:sz w:val="22"/>
                              </w:rPr>
                            </w:pPr>
                            <w:r>
                              <w:rPr>
                                <w:rFonts w:hint="eastAsia"/>
                                <w:sz w:val="22"/>
                              </w:rPr>
                              <w:t>无机化学</w:t>
                            </w:r>
                          </w:p>
                        </w:txbxContent>
                      </v:textbox>
                    </v:rect>
                  </v:group>
                </v:group>
                <v:line id="Line 162" o:spid="_x0000_s1026" o:spt="20" style="position:absolute;left:4118;top:9218;height:156;width:0;" filled="f" stroked="t" coordsize="21600,21600"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p>
    <w:p w14:paraId="66A58541">
      <w:pPr>
        <w:widowControl w:val="0"/>
        <w:spacing w:line="240" w:lineRule="auto"/>
        <w:ind w:firstLine="0" w:firstLineChars="0"/>
        <w:rPr>
          <w:rFonts w:ascii="黑体" w:eastAsia="黑体"/>
          <w:kern w:val="2"/>
          <w:sz w:val="30"/>
          <w:szCs w:val="30"/>
        </w:rPr>
      </w:pPr>
    </w:p>
    <w:p w14:paraId="0E2B2ADC">
      <w:pPr>
        <w:widowControl w:val="0"/>
        <w:spacing w:line="240" w:lineRule="auto"/>
        <w:ind w:firstLine="0" w:firstLineChars="0"/>
        <w:rPr>
          <w:rFonts w:ascii="黑体" w:eastAsia="黑体"/>
          <w:kern w:val="2"/>
          <w:sz w:val="30"/>
          <w:szCs w:val="30"/>
        </w:rPr>
      </w:pPr>
    </w:p>
    <w:p w14:paraId="40EAC170">
      <w:pPr>
        <w:widowControl w:val="0"/>
        <w:spacing w:line="240" w:lineRule="auto"/>
        <w:ind w:firstLine="0" w:firstLineChars="0"/>
        <w:rPr>
          <w:rFonts w:ascii="黑体" w:eastAsia="黑体"/>
          <w:kern w:val="2"/>
          <w:sz w:val="30"/>
          <w:szCs w:val="30"/>
        </w:rPr>
      </w:pPr>
    </w:p>
    <w:p w14:paraId="5BAB792B">
      <w:pPr>
        <w:widowControl w:val="0"/>
        <w:spacing w:line="240" w:lineRule="auto"/>
        <w:ind w:firstLine="0" w:firstLineChars="0"/>
        <w:rPr>
          <w:rFonts w:ascii="黑体" w:eastAsia="黑体"/>
          <w:kern w:val="2"/>
          <w:sz w:val="30"/>
          <w:szCs w:val="30"/>
        </w:rPr>
      </w:pPr>
    </w:p>
    <w:p w14:paraId="2FC1C7BE">
      <w:pPr>
        <w:widowControl w:val="0"/>
        <w:spacing w:line="240" w:lineRule="auto"/>
        <w:ind w:firstLine="0" w:firstLineChars="0"/>
        <w:rPr>
          <w:rFonts w:ascii="黑体" w:eastAsia="黑体"/>
          <w:kern w:val="2"/>
          <w:sz w:val="30"/>
          <w:szCs w:val="30"/>
        </w:rPr>
      </w:pPr>
    </w:p>
    <w:p w14:paraId="44F6F26E">
      <w:pPr>
        <w:widowControl w:val="0"/>
        <w:spacing w:line="240" w:lineRule="auto"/>
        <w:ind w:firstLine="0" w:firstLineChars="0"/>
        <w:rPr>
          <w:rFonts w:ascii="黑体" w:eastAsia="黑体"/>
          <w:kern w:val="2"/>
          <w:sz w:val="30"/>
          <w:szCs w:val="30"/>
        </w:rPr>
      </w:pPr>
    </w:p>
    <w:p w14:paraId="341C6A7A">
      <w:pPr>
        <w:widowControl w:val="0"/>
        <w:tabs>
          <w:tab w:val="left" w:pos="8430"/>
        </w:tabs>
        <w:spacing w:line="240" w:lineRule="auto"/>
        <w:ind w:firstLine="0" w:firstLineChars="0"/>
        <w:rPr>
          <w:rFonts w:ascii="黑体" w:eastAsia="黑体"/>
          <w:kern w:val="2"/>
          <w:sz w:val="30"/>
          <w:szCs w:val="30"/>
        </w:rPr>
      </w:pPr>
      <w:r>
        <w:rPr>
          <w:rFonts w:ascii="黑体" w:eastAsia="黑体"/>
          <w:kern w:val="2"/>
          <w:sz w:val="30"/>
          <w:szCs w:val="30"/>
        </w:rPr>
        <w:tab/>
      </w:r>
    </w:p>
    <w:p w14:paraId="0E40AFF5">
      <w:pPr>
        <w:widowControl w:val="0"/>
        <w:tabs>
          <w:tab w:val="left" w:pos="8430"/>
        </w:tabs>
        <w:spacing w:line="240" w:lineRule="auto"/>
        <w:ind w:firstLine="0" w:firstLineChars="0"/>
        <w:jc w:val="center"/>
        <w:rPr>
          <w:rFonts w:ascii="宋体" w:hAnsi="宋体" w:eastAsia="宋体"/>
          <w:kern w:val="2"/>
          <w:sz w:val="21"/>
          <w:szCs w:val="21"/>
        </w:rPr>
      </w:pPr>
    </w:p>
    <w:p w14:paraId="0BDF65E2">
      <w:pPr>
        <w:pStyle w:val="7"/>
        <w:rPr>
          <w:rFonts w:hint="eastAsia"/>
        </w:rPr>
      </w:pPr>
      <w:r>
        <w:rPr>
          <w:rFonts w:hint="eastAsia" w:ascii="宋体" w:hAnsi="宋体" w:eastAsia="宋体"/>
          <w:kern w:val="2"/>
          <w:sz w:val="21"/>
          <w:szCs w:val="21"/>
        </w:rPr>
        <mc:AlternateContent>
          <mc:Choice Requires="wps">
            <w:drawing>
              <wp:anchor distT="0" distB="0" distL="114300" distR="114300" simplePos="0" relativeHeight="251680768" behindDoc="0" locked="0" layoutInCell="1" allowOverlap="1">
                <wp:simplePos x="0" y="0"/>
                <wp:positionH relativeFrom="column">
                  <wp:posOffset>3370580</wp:posOffset>
                </wp:positionH>
                <wp:positionV relativeFrom="paragraph">
                  <wp:posOffset>274320</wp:posOffset>
                </wp:positionV>
                <wp:extent cx="2186940" cy="1115695"/>
                <wp:effectExtent l="0" t="723900" r="22860" b="27305"/>
                <wp:wrapNone/>
                <wp:docPr id="190" name="圆角矩形标注 190"/>
                <wp:cNvGraphicFramePr/>
                <a:graphic xmlns:a="http://schemas.openxmlformats.org/drawingml/2006/main">
                  <a:graphicData uri="http://schemas.microsoft.com/office/word/2010/wordprocessingShape">
                    <wps:wsp>
                      <wps:cNvSpPr>
                        <a:spLocks noChangeArrowheads="1"/>
                      </wps:cNvSpPr>
                      <wps:spPr bwMode="auto">
                        <a:xfrm>
                          <a:off x="0" y="0"/>
                          <a:ext cx="2187244" cy="1115695"/>
                        </a:xfrm>
                        <a:prstGeom prst="wedgeRoundRectCallout">
                          <a:avLst>
                            <a:gd name="adj1" fmla="val 6196"/>
                            <a:gd name="adj2" fmla="val -112159"/>
                            <a:gd name="adj3" fmla="val 16667"/>
                          </a:avLst>
                        </a:prstGeom>
                        <a:solidFill>
                          <a:srgbClr val="FFFFFF"/>
                        </a:solidFill>
                        <a:ln w="9525">
                          <a:solidFill>
                            <a:srgbClr val="000000"/>
                          </a:solidFill>
                          <a:miter lim="800000"/>
                        </a:ln>
                      </wps:spPr>
                      <wps:txbx>
                        <w:txbxContent>
                          <w:p w14:paraId="4733E7C2">
                            <w:pPr>
                              <w:spacing w:line="240" w:lineRule="auto"/>
                              <w:ind w:firstLine="0" w:firstLineChars="0"/>
                              <w:rPr>
                                <w:sz w:val="21"/>
                                <w:szCs w:val="21"/>
                              </w:rPr>
                            </w:pPr>
                            <w:r>
                              <w:rPr>
                                <w:rFonts w:hint="eastAsia"/>
                                <w:sz w:val="21"/>
                                <w:szCs w:val="21"/>
                              </w:rPr>
                              <w:t>图中标注的文字采用9～10.5 pt，以能够清晰阅读为标准。专用名字代号、单位可采用外文表示，坐标轴题名、词组、描述性的词语均须采用中文。</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65.4pt;margin-top:21.6pt;height:87.85pt;width:172.2pt;z-index:251680768;mso-width-relative:page;mso-height-relative:page;" fillcolor="#FFFFFF" filled="t" stroked="t" coordsize="21600,21600" o:gfxdata="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SyF+cNoAAAAKAQAADwAA&#10;AAAAAAABACAAAAAiAAAAZHJzL2Rvd25yZXYueG1sUEsBAhQAFAAAAAgAh07iQE6cJ3eGAgAAEgUA&#10;AA4AAAAAAAAAAQAgAAAAKQEAAGRycy9lMm9Eb2MueG1sUEsFBgAAAAAGAAYAWQEAACEGAAAAAA==&#10;" adj="12138,-13426,14400">
                <v:fill on="t" focussize="0,0"/>
                <v:stroke color="#000000" miterlimit="8" joinstyle="miter"/>
                <v:imagedata o:title=""/>
                <o:lock v:ext="edit" aspectratio="f"/>
                <v:textbox>
                  <w:txbxContent>
                    <w:p w14:paraId="4733E7C2">
                      <w:pPr>
                        <w:spacing w:line="240" w:lineRule="auto"/>
                        <w:ind w:firstLine="0" w:firstLineChars="0"/>
                        <w:rPr>
                          <w:sz w:val="21"/>
                          <w:szCs w:val="21"/>
                        </w:rPr>
                      </w:pPr>
                      <w:r>
                        <w:rPr>
                          <w:rFonts w:hint="eastAsia"/>
                          <w:sz w:val="21"/>
                          <w:szCs w:val="21"/>
                        </w:rPr>
                        <w:t>图中标注的文字采用9～10.5 pt，以能够清晰阅读为标准。专用名字代号、单位可采用外文表示，坐标轴题名、词组、描述性的词语均须采用中文。</w:t>
                      </w:r>
                    </w:p>
                  </w:txbxContent>
                </v:textbox>
              </v:shape>
            </w:pict>
          </mc:Fallback>
        </mc:AlternateContent>
      </w:r>
      <w:r>
        <w:rPr>
          <w:rFonts w:hint="eastAsia"/>
        </w:rPr>
        <w:t>图1</w:t>
      </w:r>
      <w:r>
        <w:rPr>
          <w:rFonts w:hint="eastAsia"/>
          <w:lang w:val="en-US" w:eastAsia="zh-CN"/>
        </w:rPr>
        <w:t>-</w:t>
      </w:r>
      <w:r>
        <w:rPr>
          <w:rFonts w:hint="eastAsia"/>
        </w:rPr>
        <w:t>2□××实验中心组织结构图</w:t>
      </w:r>
    </w:p>
    <w:p w14:paraId="538395F6">
      <w:pPr>
        <w:pStyle w:val="9"/>
        <w:ind w:firstLine="420" w:firstLineChars="200"/>
        <w:rPr>
          <w:rFonts w:hint="default" w:eastAsiaTheme="minorEastAsia"/>
          <w:lang w:val="en-US" w:eastAsia="zh-CN"/>
        </w:rPr>
      </w:pPr>
      <w:r>
        <w:rPr>
          <w:rFonts w:hint="eastAsia"/>
        </w:rPr>
        <w:t xml:space="preserve">* </w:t>
      </w:r>
      <w:r>
        <w:rPr>
          <w:rFonts w:hint="eastAsia"/>
          <w:lang w:val="en-US" w:eastAsia="zh-CN"/>
        </w:rPr>
        <w:t>数据来源：XXXXXX</w:t>
      </w:r>
    </w:p>
    <w:p w14:paraId="09F99330"/>
    <w:p w14:paraId="58908689">
      <w:pPr>
        <w:widowControl w:val="0"/>
        <w:spacing w:before="800" w:after="400"/>
        <w:ind w:firstLine="0" w:firstLineChars="0"/>
        <w:jc w:val="center"/>
        <w:rPr>
          <w:rFonts w:eastAsia="黑体"/>
          <w:color w:val="FF0000"/>
          <w:kern w:val="2"/>
          <w:sz w:val="30"/>
          <w:szCs w:val="30"/>
        </w:rPr>
      </w:pPr>
      <w:r>
        <w:rPr>
          <w:rFonts w:hint="eastAsia" w:ascii="黑体" w:hAnsi="宋体" w:eastAsia="黑体"/>
          <w:kern w:val="2"/>
          <w:sz w:val="30"/>
          <w:szCs w:val="20"/>
        </w:rPr>
        <mc:AlternateContent>
          <mc:Choice Requires="wps">
            <w:drawing>
              <wp:anchor distT="0" distB="0" distL="114300" distR="114300" simplePos="0" relativeHeight="251721728" behindDoc="0" locked="0" layoutInCell="1" allowOverlap="1">
                <wp:simplePos x="0" y="0"/>
                <wp:positionH relativeFrom="column">
                  <wp:posOffset>-10160</wp:posOffset>
                </wp:positionH>
                <wp:positionV relativeFrom="paragraph">
                  <wp:posOffset>365760</wp:posOffset>
                </wp:positionV>
                <wp:extent cx="2524125" cy="657860"/>
                <wp:effectExtent l="5080" t="629920" r="4445" b="7620"/>
                <wp:wrapNone/>
                <wp:docPr id="30" name="圆角矩形标注 30"/>
                <wp:cNvGraphicFramePr/>
                <a:graphic xmlns:a="http://schemas.openxmlformats.org/drawingml/2006/main">
                  <a:graphicData uri="http://schemas.microsoft.com/office/word/2010/wordprocessingShape">
                    <wps:wsp>
                      <wps:cNvSpPr>
                        <a:spLocks noChangeArrowheads="1"/>
                      </wps:cNvSpPr>
                      <wps:spPr bwMode="auto">
                        <a:xfrm>
                          <a:off x="0" y="0"/>
                          <a:ext cx="2524125" cy="657860"/>
                        </a:xfrm>
                        <a:prstGeom prst="wedgeRoundRectCallout">
                          <a:avLst>
                            <a:gd name="adj1" fmla="val -29119"/>
                            <a:gd name="adj2" fmla="val -144111"/>
                            <a:gd name="adj3" fmla="val 16667"/>
                          </a:avLst>
                        </a:prstGeom>
                        <a:solidFill>
                          <a:srgbClr val="FFFFFF"/>
                        </a:solidFill>
                        <a:ln w="9525">
                          <a:solidFill>
                            <a:srgbClr val="000000"/>
                          </a:solidFill>
                          <a:miter lim="800000"/>
                        </a:ln>
                      </wps:spPr>
                      <wps:txbx>
                        <w:txbxContent>
                          <w:p w14:paraId="19B594CA">
                            <w:pPr>
                              <w:spacing w:line="240" w:lineRule="auto"/>
                              <w:ind w:firstLine="0" w:firstLineChars="0"/>
                              <w:rPr>
                                <w:rFonts w:hint="default" w:eastAsiaTheme="minorEastAsia"/>
                                <w:lang w:val="en-US" w:eastAsia="zh-CN"/>
                              </w:rPr>
                            </w:pPr>
                            <w:r>
                              <w:rPr>
                                <w:rFonts w:hint="eastAsia"/>
                                <w:sz w:val="21"/>
                                <w:szCs w:val="21"/>
                                <w:lang w:val="en-US" w:eastAsia="zh-CN"/>
                              </w:rPr>
                              <w:t>图</w:t>
                            </w:r>
                            <w:r>
                              <w:rPr>
                                <w:rFonts w:hint="eastAsia"/>
                                <w:sz w:val="21"/>
                                <w:szCs w:val="21"/>
                              </w:rPr>
                              <w:t>注用10.5 pt宋体，与</w:t>
                            </w:r>
                            <w:r>
                              <w:rPr>
                                <w:rFonts w:hint="eastAsia"/>
                                <w:sz w:val="21"/>
                                <w:szCs w:val="21"/>
                                <w:lang w:val="en-US" w:eastAsia="zh-CN"/>
                              </w:rPr>
                              <w:t>图片</w:t>
                            </w:r>
                            <w:r>
                              <w:rPr>
                                <w:rFonts w:hint="eastAsia"/>
                                <w:sz w:val="21"/>
                                <w:szCs w:val="21"/>
                              </w:rPr>
                              <w:t>单倍行间距</w:t>
                            </w:r>
                            <w:r>
                              <w:rPr>
                                <w:rFonts w:hint="eastAsia"/>
                              </w:rPr>
                              <w:t>。</w:t>
                            </w:r>
                            <w:r>
                              <w:rPr>
                                <w:rFonts w:hint="eastAsia"/>
                                <w:lang w:val="en-US" w:eastAsia="zh-CN"/>
                              </w:rPr>
                              <w:t>图注中需要标注来源。</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0.8pt;margin-top:28.8pt;height:51.8pt;width:198.75pt;z-index:251721728;mso-width-relative:page;mso-height-relative:page;" fillcolor="#FFFFFF" filled="t" stroked="t" coordsize="21600,21600" o:gfxdata="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GUgPvZAAAACQEAAA8AAAAA&#10;AAAAAQAgAAAAIgAAAGRycy9kb3ducmV2LnhtbFBLAQIUABQAAAAIAIdO4kB0zpH3hQIAABEFAAAO&#10;AAAAAAAAAAEAIAAAACgBAABkcnMvZTJvRG9jLnhtbFBLBQYAAAAABgAGAFkBAAAfBgAAAAA=&#10;" adj="4510,-20328,14400">
                <v:fill on="t" focussize="0,0"/>
                <v:stroke color="#000000" miterlimit="8" joinstyle="miter"/>
                <v:imagedata o:title=""/>
                <o:lock v:ext="edit" aspectratio="f"/>
                <v:textbox>
                  <w:txbxContent>
                    <w:p w14:paraId="19B594CA">
                      <w:pPr>
                        <w:spacing w:line="240" w:lineRule="auto"/>
                        <w:ind w:firstLine="0" w:firstLineChars="0"/>
                        <w:rPr>
                          <w:rFonts w:hint="default" w:eastAsiaTheme="minorEastAsia"/>
                          <w:lang w:val="en-US" w:eastAsia="zh-CN"/>
                        </w:rPr>
                      </w:pPr>
                      <w:r>
                        <w:rPr>
                          <w:rFonts w:hint="eastAsia"/>
                          <w:sz w:val="21"/>
                          <w:szCs w:val="21"/>
                          <w:lang w:val="en-US" w:eastAsia="zh-CN"/>
                        </w:rPr>
                        <w:t>图</w:t>
                      </w:r>
                      <w:r>
                        <w:rPr>
                          <w:rFonts w:hint="eastAsia"/>
                          <w:sz w:val="21"/>
                          <w:szCs w:val="21"/>
                        </w:rPr>
                        <w:t>注用10.5 pt宋体，与</w:t>
                      </w:r>
                      <w:r>
                        <w:rPr>
                          <w:rFonts w:hint="eastAsia"/>
                          <w:sz w:val="21"/>
                          <w:szCs w:val="21"/>
                          <w:lang w:val="en-US" w:eastAsia="zh-CN"/>
                        </w:rPr>
                        <w:t>图片</w:t>
                      </w:r>
                      <w:r>
                        <w:rPr>
                          <w:rFonts w:hint="eastAsia"/>
                          <w:sz w:val="21"/>
                          <w:szCs w:val="21"/>
                        </w:rPr>
                        <w:t>单倍行间距</w:t>
                      </w:r>
                      <w:r>
                        <w:rPr>
                          <w:rFonts w:hint="eastAsia"/>
                        </w:rPr>
                        <w:t>。</w:t>
                      </w:r>
                      <w:r>
                        <w:rPr>
                          <w:rFonts w:hint="eastAsia"/>
                          <w:lang w:val="en-US" w:eastAsia="zh-CN"/>
                        </w:rPr>
                        <w:t>图注中需要标注来源。</w:t>
                      </w:r>
                    </w:p>
                  </w:txbxContent>
                </v:textbox>
              </v:shape>
            </w:pict>
          </mc:Fallback>
        </mc:AlternateContent>
      </w:r>
      <w:r>
        <w:rPr>
          <w:rFonts w:ascii="黑体"/>
          <w:kern w:val="2"/>
        </w:rPr>
        <mc:AlternateContent>
          <mc:Choice Requires="wps">
            <w:drawing>
              <wp:anchor distT="0" distB="0" distL="114300" distR="114300" simplePos="0" relativeHeight="251679744" behindDoc="0" locked="0" layoutInCell="1" allowOverlap="1">
                <wp:simplePos x="0" y="0"/>
                <wp:positionH relativeFrom="column">
                  <wp:posOffset>3847465</wp:posOffset>
                </wp:positionH>
                <wp:positionV relativeFrom="paragraph">
                  <wp:posOffset>761365</wp:posOffset>
                </wp:positionV>
                <wp:extent cx="2295525" cy="1085850"/>
                <wp:effectExtent l="1516380" t="1490980" r="7620" b="13970"/>
                <wp:wrapNone/>
                <wp:docPr id="189" name="圆角矩形标注 189"/>
                <wp:cNvGraphicFramePr/>
                <a:graphic xmlns:a="http://schemas.openxmlformats.org/drawingml/2006/main">
                  <a:graphicData uri="http://schemas.microsoft.com/office/word/2010/wordprocessingShape">
                    <wps:wsp>
                      <wps:cNvSpPr>
                        <a:spLocks noChangeArrowheads="1"/>
                      </wps:cNvSpPr>
                      <wps:spPr bwMode="auto">
                        <a:xfrm>
                          <a:off x="0" y="0"/>
                          <a:ext cx="2295525" cy="1085850"/>
                        </a:xfrm>
                        <a:prstGeom prst="wedgeRoundRectCallout">
                          <a:avLst>
                            <a:gd name="adj1" fmla="val -114619"/>
                            <a:gd name="adj2" fmla="val -185146"/>
                            <a:gd name="adj3" fmla="val 16667"/>
                          </a:avLst>
                        </a:prstGeom>
                        <a:solidFill>
                          <a:srgbClr val="FFFFFF"/>
                        </a:solidFill>
                        <a:ln w="9525">
                          <a:solidFill>
                            <a:srgbClr val="000000"/>
                          </a:solidFill>
                          <a:miter lim="800000"/>
                        </a:ln>
                      </wps:spPr>
                      <wps:txbx>
                        <w:txbxContent>
                          <w:p w14:paraId="099E55E5">
                            <w:pPr>
                              <w:spacing w:line="240" w:lineRule="auto"/>
                              <w:ind w:firstLine="0" w:firstLineChars="0"/>
                              <w:rPr>
                                <w:sz w:val="21"/>
                                <w:szCs w:val="21"/>
                              </w:rPr>
                            </w:pPr>
                            <w:r>
                              <w:rPr>
                                <w:rFonts w:hint="eastAsia"/>
                                <w:sz w:val="21"/>
                                <w:szCs w:val="21"/>
                              </w:rPr>
                              <w:t>按章编号，图序与图名置于图的下方，采用黑体11 pt字居中书写，段前空 6 磅，段后空12 pt，行距为单倍行距，图序与图名文字之间空一个汉字符宽度。</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02.95pt;margin-top:59.95pt;height:85.5pt;width:180.75pt;z-index:251679744;mso-width-relative:page;mso-height-relative:page;" fillcolor="#FFFFFF" filled="t" stroked="t" coordsize="21600,21600" o:gfxdata="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RjY/E1QAAAAsBAAAPAAAAAAAA&#10;AAEAIAAAACIAAABkcnMvZG93bnJldi54bWxQSwECFAAUAAAACACHTuJAvhJysocCAAAVBQAADgAA&#10;AAAAAAABACAAAAAkAQAAZHJzL2Uyb0RvYy54bWxQSwUGAAAAAAYABgBZAQAAHQYAAAAA&#10;" adj="-13958,-29192,14400">
                <v:fill on="t" focussize="0,0"/>
                <v:stroke color="#000000" miterlimit="8" joinstyle="miter"/>
                <v:imagedata o:title=""/>
                <o:lock v:ext="edit" aspectratio="f"/>
                <v:textbox>
                  <w:txbxContent>
                    <w:p w14:paraId="099E55E5">
                      <w:pPr>
                        <w:spacing w:line="240" w:lineRule="auto"/>
                        <w:ind w:firstLine="0" w:firstLineChars="0"/>
                        <w:rPr>
                          <w:sz w:val="21"/>
                          <w:szCs w:val="21"/>
                        </w:rPr>
                      </w:pPr>
                      <w:r>
                        <w:rPr>
                          <w:rFonts w:hint="eastAsia"/>
                          <w:sz w:val="21"/>
                          <w:szCs w:val="21"/>
                        </w:rPr>
                        <w:t>按章编号，图序与图名置于图的下方，采用黑体11 pt字居中书写，段前空 6 磅，段后空12 pt，行距为单倍行距，图序与图名文字之间空一个汉字符宽度。</w:t>
                      </w:r>
                    </w:p>
                  </w:txbxContent>
                </v:textbox>
              </v:shape>
            </w:pict>
          </mc:Fallback>
        </mc:AlternateContent>
      </w:r>
    </w:p>
    <w:p w14:paraId="711C6C3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宋体" w:eastAsia="黑体"/>
          <w:kern w:val="2"/>
          <w:sz w:val="30"/>
          <w:szCs w:val="20"/>
        </w:rPr>
      </w:pPr>
    </w:p>
    <w:p w14:paraId="5A0F8669">
      <w:pPr>
        <w:keepNext w:val="0"/>
        <w:keepLines w:val="0"/>
        <w:pageBreakBefore w:val="0"/>
        <w:widowControl/>
        <w:kinsoku/>
        <w:wordWrap/>
        <w:overflowPunct/>
        <w:topLinePunct w:val="0"/>
        <w:autoSpaceDE/>
        <w:autoSpaceDN/>
        <w:bidi w:val="0"/>
        <w:adjustRightInd/>
        <w:snapToGrid/>
        <w:spacing w:before="800" w:after="400"/>
        <w:ind w:firstLine="0" w:firstLineChars="0"/>
        <w:jc w:val="center"/>
        <w:textAlignment w:val="auto"/>
        <w:rPr>
          <w:rFonts w:hint="eastAsia" w:ascii="黑体" w:hAnsi="宋体" w:eastAsia="黑体"/>
          <w:kern w:val="2"/>
          <w:sz w:val="30"/>
          <w:szCs w:val="20"/>
        </w:rPr>
      </w:pPr>
      <w:r>
        <w:rPr>
          <w:rFonts w:ascii="黑体"/>
          <w:kern w:val="2"/>
        </w:rPr>
        <mc:AlternateContent>
          <mc:Choice Requires="wps">
            <w:drawing>
              <wp:anchor distT="0" distB="0" distL="114300" distR="114300" simplePos="0" relativeHeight="251718656" behindDoc="0" locked="0" layoutInCell="1" allowOverlap="1">
                <wp:simplePos x="0" y="0"/>
                <wp:positionH relativeFrom="column">
                  <wp:posOffset>2520950</wp:posOffset>
                </wp:positionH>
                <wp:positionV relativeFrom="paragraph">
                  <wp:posOffset>820420</wp:posOffset>
                </wp:positionV>
                <wp:extent cx="3483610" cy="1557655"/>
                <wp:effectExtent l="4445" t="2472690" r="7620" b="8255"/>
                <wp:wrapNone/>
                <wp:docPr id="32" name="圆角矩形标注 32"/>
                <wp:cNvGraphicFramePr/>
                <a:graphic xmlns:a="http://schemas.openxmlformats.org/drawingml/2006/main">
                  <a:graphicData uri="http://schemas.microsoft.com/office/word/2010/wordprocessingShape">
                    <wps:wsp>
                      <wps:cNvSpPr>
                        <a:spLocks noChangeArrowheads="1"/>
                      </wps:cNvSpPr>
                      <wps:spPr bwMode="auto">
                        <a:xfrm>
                          <a:off x="0" y="0"/>
                          <a:ext cx="3483610" cy="1557655"/>
                        </a:xfrm>
                        <a:prstGeom prst="wedgeRoundRectCallout">
                          <a:avLst>
                            <a:gd name="adj1" fmla="val -46409"/>
                            <a:gd name="adj2" fmla="val -206909"/>
                            <a:gd name="adj3" fmla="val 16667"/>
                          </a:avLst>
                        </a:prstGeom>
                        <a:solidFill>
                          <a:srgbClr val="FFFFFF"/>
                        </a:solidFill>
                        <a:ln w="9525">
                          <a:solidFill>
                            <a:srgbClr val="000000"/>
                          </a:solidFill>
                          <a:miter lim="800000"/>
                        </a:ln>
                      </wps:spPr>
                      <wps:txbx>
                        <w:txbxContent>
                          <w:p w14:paraId="61A4B704">
                            <w:pPr>
                              <w:keepNext w:val="0"/>
                              <w:keepLines w:val="0"/>
                              <w:pageBreakBefore w:val="0"/>
                              <w:widowControl/>
                              <w:kinsoku/>
                              <w:wordWrap/>
                              <w:overflowPunct/>
                              <w:topLinePunct w:val="0"/>
                              <w:bidi w:val="0"/>
                              <w:adjustRightInd/>
                              <w:snapToGrid/>
                              <w:spacing w:line="240" w:lineRule="auto"/>
                              <w:ind w:left="0" w:leftChars="0" w:firstLine="440" w:firstLineChars="200"/>
                              <w:textAlignment w:val="auto"/>
                              <w:rPr>
                                <w:rFonts w:hint="eastAsia" w:eastAsiaTheme="minorEastAsia"/>
                                <w:sz w:val="22"/>
                                <w:szCs w:val="21"/>
                                <w:lang w:val="en-US" w:eastAsia="zh-CN"/>
                              </w:rPr>
                            </w:pPr>
                            <w:r>
                              <w:rPr>
                                <w:rFonts w:hint="eastAsia"/>
                                <w:sz w:val="22"/>
                                <w:szCs w:val="21"/>
                              </w:rPr>
                              <w:t>图、表和表达式按章编号，</w:t>
                            </w:r>
                            <w:r>
                              <w:rPr>
                                <w:rFonts w:hint="eastAsia"/>
                                <w:sz w:val="22"/>
                                <w:szCs w:val="21"/>
                                <w:highlight w:val="yellow"/>
                              </w:rPr>
                              <w:t>用两位阿拉伯数字分别编号</w:t>
                            </w:r>
                            <w:r>
                              <w:rPr>
                                <w:rFonts w:hint="eastAsia"/>
                                <w:sz w:val="22"/>
                                <w:szCs w:val="21"/>
                              </w:rPr>
                              <w:t>，前一位数字</w:t>
                            </w:r>
                            <w:r>
                              <w:rPr>
                                <w:rFonts w:hint="eastAsia"/>
                                <w:sz w:val="22"/>
                                <w:szCs w:val="21"/>
                                <w:highlight w:val="none"/>
                              </w:rPr>
                              <w:t>为</w:t>
                            </w:r>
                            <w:r>
                              <w:rPr>
                                <w:rFonts w:hint="eastAsia"/>
                                <w:sz w:val="22"/>
                                <w:szCs w:val="21"/>
                                <w:highlight w:val="yellow"/>
                              </w:rPr>
                              <w:t>章的序号</w:t>
                            </w:r>
                            <w:r>
                              <w:rPr>
                                <w:rFonts w:hint="eastAsia"/>
                                <w:sz w:val="22"/>
                                <w:szCs w:val="21"/>
                              </w:rPr>
                              <w:t>，后一数字为本章内图、表或表达式的</w:t>
                            </w:r>
                            <w:r>
                              <w:rPr>
                                <w:rFonts w:hint="eastAsia"/>
                                <w:sz w:val="22"/>
                                <w:szCs w:val="21"/>
                                <w:highlight w:val="yellow"/>
                              </w:rPr>
                              <w:t>顺序号</w:t>
                            </w:r>
                            <w:r>
                              <w:rPr>
                                <w:rFonts w:hint="eastAsia"/>
                                <w:sz w:val="22"/>
                                <w:szCs w:val="21"/>
                              </w:rPr>
                              <w:t>。两数字间用半角横线“-”或小数点“.”连接。</w:t>
                            </w:r>
                            <w:r>
                              <w:rPr>
                                <w:rFonts w:hint="eastAsia"/>
                                <w:sz w:val="22"/>
                                <w:szCs w:val="21"/>
                                <w:lang w:eastAsia="zh-CN"/>
                              </w:rPr>
                              <w:t>本学院采取半角横线连接。</w:t>
                            </w:r>
                          </w:p>
                          <w:p w14:paraId="5FC35E06">
                            <w:pPr>
                              <w:keepNext w:val="0"/>
                              <w:keepLines w:val="0"/>
                              <w:pageBreakBefore w:val="0"/>
                              <w:widowControl/>
                              <w:kinsoku/>
                              <w:wordWrap/>
                              <w:overflowPunct/>
                              <w:topLinePunct w:val="0"/>
                              <w:bidi w:val="0"/>
                              <w:adjustRightInd/>
                              <w:snapToGrid/>
                              <w:spacing w:line="240" w:lineRule="auto"/>
                              <w:ind w:left="0" w:leftChars="0" w:firstLine="0" w:firstLineChars="0"/>
                              <w:textAlignment w:val="auto"/>
                              <w:rPr>
                                <w:rFonts w:hint="eastAsia"/>
                                <w:sz w:val="22"/>
                                <w:szCs w:val="21"/>
                              </w:rPr>
                            </w:pPr>
                            <w:r>
                              <w:rPr>
                                <w:rFonts w:hint="eastAsia"/>
                                <w:sz w:val="22"/>
                                <w:szCs w:val="21"/>
                              </w:rPr>
                              <w:t>例如“图2-1”，“表5-6”，“式（1-2）”等等。</w:t>
                            </w:r>
                          </w:p>
                          <w:p w14:paraId="06F8910A">
                            <w:pPr>
                              <w:keepNext w:val="0"/>
                              <w:keepLines w:val="0"/>
                              <w:pageBreakBefore w:val="0"/>
                              <w:widowControl/>
                              <w:kinsoku/>
                              <w:wordWrap/>
                              <w:overflowPunct/>
                              <w:topLinePunct w:val="0"/>
                              <w:bidi w:val="0"/>
                              <w:adjustRightInd/>
                              <w:snapToGrid/>
                              <w:spacing w:line="240" w:lineRule="auto"/>
                              <w:textAlignment w:val="auto"/>
                              <w:rPr>
                                <w:rFonts w:hint="eastAsia" w:eastAsiaTheme="minorEastAsia"/>
                                <w:sz w:val="22"/>
                                <w:szCs w:val="21"/>
                                <w:lang w:eastAsia="zh-CN"/>
                              </w:rPr>
                            </w:pPr>
                            <w:r>
                              <w:rPr>
                                <w:rFonts w:hint="eastAsia"/>
                                <w:sz w:val="22"/>
                                <w:szCs w:val="21"/>
                                <w:highlight w:val="yellow"/>
                                <w:lang w:eastAsia="zh-CN"/>
                              </w:rPr>
                              <w:t>注：全文表达方式要一致，避免出现混用。</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98.5pt;margin-top:64.6pt;height:122.65pt;width:274.3pt;z-index:251718656;mso-width-relative:page;mso-height-relative:page;" fillcolor="#FFFFFF" filled="t" stroked="t" coordsize="21600,21600" o:gfxdata="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zjCOG2wAAAAsBAAAP&#10;AAAAAAAAAAEAIAAAACIAAABkcnMvZG93bnJldi54bWxQSwECFAAUAAAACACHTuJAFb5a4YcCAAAS&#10;BQAADgAAAAAAAAABACAAAAAqAQAAZHJzL2Uyb0RvYy54bWxQSwUGAAAAAAYABgBZAQAAIwYAAAAA&#10;" adj="776,-33892,14400">
                <v:fill on="t" focussize="0,0"/>
                <v:stroke color="#000000" miterlimit="8" joinstyle="miter"/>
                <v:imagedata o:title=""/>
                <o:lock v:ext="edit" aspectratio="f"/>
                <v:textbox>
                  <w:txbxContent>
                    <w:p w14:paraId="61A4B704">
                      <w:pPr>
                        <w:keepNext w:val="0"/>
                        <w:keepLines w:val="0"/>
                        <w:pageBreakBefore w:val="0"/>
                        <w:widowControl/>
                        <w:kinsoku/>
                        <w:wordWrap/>
                        <w:overflowPunct/>
                        <w:topLinePunct w:val="0"/>
                        <w:bidi w:val="0"/>
                        <w:adjustRightInd/>
                        <w:snapToGrid/>
                        <w:spacing w:line="240" w:lineRule="auto"/>
                        <w:ind w:left="0" w:leftChars="0" w:firstLine="440" w:firstLineChars="200"/>
                        <w:textAlignment w:val="auto"/>
                        <w:rPr>
                          <w:rFonts w:hint="eastAsia" w:eastAsiaTheme="minorEastAsia"/>
                          <w:sz w:val="22"/>
                          <w:szCs w:val="21"/>
                          <w:lang w:val="en-US" w:eastAsia="zh-CN"/>
                        </w:rPr>
                      </w:pPr>
                      <w:r>
                        <w:rPr>
                          <w:rFonts w:hint="eastAsia"/>
                          <w:sz w:val="22"/>
                          <w:szCs w:val="21"/>
                        </w:rPr>
                        <w:t>图、表和表达式按章编号，</w:t>
                      </w:r>
                      <w:r>
                        <w:rPr>
                          <w:rFonts w:hint="eastAsia"/>
                          <w:sz w:val="22"/>
                          <w:szCs w:val="21"/>
                          <w:highlight w:val="yellow"/>
                        </w:rPr>
                        <w:t>用两位阿拉伯数字分别编号</w:t>
                      </w:r>
                      <w:r>
                        <w:rPr>
                          <w:rFonts w:hint="eastAsia"/>
                          <w:sz w:val="22"/>
                          <w:szCs w:val="21"/>
                        </w:rPr>
                        <w:t>，前一位数字</w:t>
                      </w:r>
                      <w:r>
                        <w:rPr>
                          <w:rFonts w:hint="eastAsia"/>
                          <w:sz w:val="22"/>
                          <w:szCs w:val="21"/>
                          <w:highlight w:val="none"/>
                        </w:rPr>
                        <w:t>为</w:t>
                      </w:r>
                      <w:r>
                        <w:rPr>
                          <w:rFonts w:hint="eastAsia"/>
                          <w:sz w:val="22"/>
                          <w:szCs w:val="21"/>
                          <w:highlight w:val="yellow"/>
                        </w:rPr>
                        <w:t>章的序号</w:t>
                      </w:r>
                      <w:r>
                        <w:rPr>
                          <w:rFonts w:hint="eastAsia"/>
                          <w:sz w:val="22"/>
                          <w:szCs w:val="21"/>
                        </w:rPr>
                        <w:t>，后一数字为本章内图、表或表达式的</w:t>
                      </w:r>
                      <w:r>
                        <w:rPr>
                          <w:rFonts w:hint="eastAsia"/>
                          <w:sz w:val="22"/>
                          <w:szCs w:val="21"/>
                          <w:highlight w:val="yellow"/>
                        </w:rPr>
                        <w:t>顺序号</w:t>
                      </w:r>
                      <w:r>
                        <w:rPr>
                          <w:rFonts w:hint="eastAsia"/>
                          <w:sz w:val="22"/>
                          <w:szCs w:val="21"/>
                        </w:rPr>
                        <w:t>。两数字间用半角横线“-”或小数点“.”连接。</w:t>
                      </w:r>
                      <w:r>
                        <w:rPr>
                          <w:rFonts w:hint="eastAsia"/>
                          <w:sz w:val="22"/>
                          <w:szCs w:val="21"/>
                          <w:lang w:eastAsia="zh-CN"/>
                        </w:rPr>
                        <w:t>本学院采取半角横线连接。</w:t>
                      </w:r>
                    </w:p>
                    <w:p w14:paraId="5FC35E06">
                      <w:pPr>
                        <w:keepNext w:val="0"/>
                        <w:keepLines w:val="0"/>
                        <w:pageBreakBefore w:val="0"/>
                        <w:widowControl/>
                        <w:kinsoku/>
                        <w:wordWrap/>
                        <w:overflowPunct/>
                        <w:topLinePunct w:val="0"/>
                        <w:bidi w:val="0"/>
                        <w:adjustRightInd/>
                        <w:snapToGrid/>
                        <w:spacing w:line="240" w:lineRule="auto"/>
                        <w:ind w:left="0" w:leftChars="0" w:firstLine="0" w:firstLineChars="0"/>
                        <w:textAlignment w:val="auto"/>
                        <w:rPr>
                          <w:rFonts w:hint="eastAsia"/>
                          <w:sz w:val="22"/>
                          <w:szCs w:val="21"/>
                        </w:rPr>
                      </w:pPr>
                      <w:r>
                        <w:rPr>
                          <w:rFonts w:hint="eastAsia"/>
                          <w:sz w:val="22"/>
                          <w:szCs w:val="21"/>
                        </w:rPr>
                        <w:t>例如“图2-1”，“表5-6”，“式（1-2）”等等。</w:t>
                      </w:r>
                    </w:p>
                    <w:p w14:paraId="06F8910A">
                      <w:pPr>
                        <w:keepNext w:val="0"/>
                        <w:keepLines w:val="0"/>
                        <w:pageBreakBefore w:val="0"/>
                        <w:widowControl/>
                        <w:kinsoku/>
                        <w:wordWrap/>
                        <w:overflowPunct/>
                        <w:topLinePunct w:val="0"/>
                        <w:bidi w:val="0"/>
                        <w:adjustRightInd/>
                        <w:snapToGrid/>
                        <w:spacing w:line="240" w:lineRule="auto"/>
                        <w:textAlignment w:val="auto"/>
                        <w:rPr>
                          <w:rFonts w:hint="eastAsia" w:eastAsiaTheme="minorEastAsia"/>
                          <w:sz w:val="22"/>
                          <w:szCs w:val="21"/>
                          <w:lang w:eastAsia="zh-CN"/>
                        </w:rPr>
                      </w:pPr>
                      <w:r>
                        <w:rPr>
                          <w:rFonts w:hint="eastAsia"/>
                          <w:sz w:val="22"/>
                          <w:szCs w:val="21"/>
                          <w:highlight w:val="yellow"/>
                          <w:lang w:eastAsia="zh-CN"/>
                        </w:rPr>
                        <w:t>注：全文表达方式要一致，避免出现混用。</w:t>
                      </w:r>
                    </w:p>
                  </w:txbxContent>
                </v:textbox>
              </v:shape>
            </w:pict>
          </mc:Fallback>
        </mc:AlternateContent>
      </w:r>
    </w:p>
    <w:p w14:paraId="63928629">
      <w:pPr>
        <w:keepNext w:val="0"/>
        <w:keepLines w:val="0"/>
        <w:pageBreakBefore w:val="0"/>
        <w:widowControl/>
        <w:kinsoku/>
        <w:wordWrap/>
        <w:overflowPunct/>
        <w:topLinePunct w:val="0"/>
        <w:autoSpaceDE/>
        <w:autoSpaceDN/>
        <w:bidi w:val="0"/>
        <w:adjustRightInd/>
        <w:snapToGrid/>
        <w:spacing w:before="800" w:after="400"/>
        <w:ind w:firstLine="0" w:firstLineChars="0"/>
        <w:jc w:val="center"/>
        <w:textAlignment w:val="auto"/>
        <w:rPr>
          <w:rFonts w:hint="eastAsia" w:ascii="黑体" w:hAnsi="宋体" w:eastAsia="黑体"/>
          <w:kern w:val="2"/>
          <w:sz w:val="30"/>
          <w:szCs w:val="20"/>
        </w:rPr>
      </w:pPr>
    </w:p>
    <w:p w14:paraId="4101D784">
      <w:pPr>
        <w:keepNext w:val="0"/>
        <w:keepLines w:val="0"/>
        <w:pageBreakBefore w:val="0"/>
        <w:widowControl/>
        <w:kinsoku/>
        <w:wordWrap/>
        <w:overflowPunct/>
        <w:topLinePunct w:val="0"/>
        <w:autoSpaceDE/>
        <w:autoSpaceDN/>
        <w:bidi w:val="0"/>
        <w:adjustRightInd/>
        <w:snapToGrid/>
        <w:spacing w:before="800" w:after="400"/>
        <w:ind w:firstLine="0" w:firstLineChars="0"/>
        <w:jc w:val="center"/>
        <w:textAlignment w:val="auto"/>
        <w:rPr>
          <w:rFonts w:hint="eastAsia" w:ascii="黑体" w:hAnsi="宋体" w:eastAsia="黑体"/>
          <w:kern w:val="2"/>
          <w:sz w:val="30"/>
          <w:szCs w:val="20"/>
        </w:rPr>
      </w:pPr>
    </w:p>
    <w:p w14:paraId="51EBAA91">
      <w:pPr>
        <w:keepNext w:val="0"/>
        <w:keepLines w:val="0"/>
        <w:pageBreakBefore w:val="0"/>
        <w:widowControl/>
        <w:kinsoku/>
        <w:wordWrap/>
        <w:overflowPunct/>
        <w:topLinePunct w:val="0"/>
        <w:autoSpaceDE/>
        <w:autoSpaceDN/>
        <w:bidi w:val="0"/>
        <w:adjustRightInd/>
        <w:snapToGrid/>
        <w:spacing w:before="800" w:after="400"/>
        <w:ind w:firstLine="0" w:firstLineChars="0"/>
        <w:jc w:val="center"/>
        <w:textAlignment w:val="auto"/>
        <w:rPr>
          <w:rFonts w:hint="eastAsia" w:ascii="黑体" w:hAnsi="宋体" w:eastAsia="黑体"/>
          <w:kern w:val="2"/>
          <w:sz w:val="30"/>
          <w:szCs w:val="20"/>
        </w:rPr>
      </w:pPr>
    </w:p>
    <w:tbl>
      <w:tblPr>
        <w:tblStyle w:val="3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73"/>
        <w:gridCol w:w="5497"/>
      </w:tblGrid>
      <w:tr w14:paraId="7AAD3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073" w:type="dxa"/>
          </w:tcPr>
          <w:p w14:paraId="2842DB68">
            <w:pPr>
              <w:widowControl w:val="0"/>
              <w:spacing w:line="240" w:lineRule="auto"/>
              <w:ind w:left="0" w:leftChars="0" w:firstLine="0" w:firstLineChars="0"/>
              <w:rPr>
                <w:rFonts w:hint="eastAsia" w:eastAsiaTheme="minorEastAsia"/>
                <w:color w:val="auto"/>
                <w:highlight w:val="yellow"/>
                <w:vertAlign w:val="baseline"/>
                <w:lang w:eastAsia="zh-CN"/>
              </w:rPr>
            </w:pPr>
            <w:r>
              <w:rPr>
                <w:rFonts w:hint="eastAsia" w:eastAsiaTheme="minorEastAsia"/>
                <w:color w:val="auto"/>
                <w:highlight w:val="yellow"/>
                <w:vertAlign w:val="baseline"/>
                <w:lang w:eastAsia="zh-CN"/>
              </w:rPr>
              <w:drawing>
                <wp:inline distT="0" distB="0" distL="114300" distR="114300">
                  <wp:extent cx="2465705" cy="2656205"/>
                  <wp:effectExtent l="0" t="0" r="10795" b="10795"/>
                  <wp:docPr id="34" name="图片 3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6"/>
                          <pic:cNvPicPr>
                            <a:picLocks noChangeAspect="1"/>
                          </pic:cNvPicPr>
                        </pic:nvPicPr>
                        <pic:blipFill>
                          <a:blip r:embed="rId19"/>
                          <a:stretch>
                            <a:fillRect/>
                          </a:stretch>
                        </pic:blipFill>
                        <pic:spPr>
                          <a:xfrm>
                            <a:off x="0" y="0"/>
                            <a:ext cx="2465705" cy="2656205"/>
                          </a:xfrm>
                          <a:prstGeom prst="rect">
                            <a:avLst/>
                          </a:prstGeom>
                        </pic:spPr>
                      </pic:pic>
                    </a:graphicData>
                  </a:graphic>
                </wp:inline>
              </w:drawing>
            </w:r>
          </w:p>
        </w:tc>
        <w:tc>
          <w:tcPr>
            <w:tcW w:w="5497" w:type="dxa"/>
          </w:tcPr>
          <w:p w14:paraId="0E7DE1A8">
            <w:pPr>
              <w:widowControl w:val="0"/>
              <w:spacing w:line="240" w:lineRule="auto"/>
              <w:ind w:left="0" w:leftChars="0" w:firstLine="0" w:firstLineChars="0"/>
              <w:jc w:val="both"/>
              <w:rPr>
                <w:rFonts w:hint="eastAsia" w:eastAsiaTheme="minorEastAsia"/>
                <w:color w:val="auto"/>
                <w:highlight w:val="yellow"/>
                <w:vertAlign w:val="baseline"/>
                <w:lang w:eastAsia="zh-CN"/>
              </w:rPr>
            </w:pPr>
            <w:r>
              <w:rPr>
                <w:rFonts w:hint="eastAsia" w:eastAsiaTheme="minorEastAsia"/>
                <w:color w:val="auto"/>
                <w:highlight w:val="yellow"/>
                <w:vertAlign w:val="baseline"/>
                <w:lang w:eastAsia="zh-CN"/>
              </w:rPr>
              <w:drawing>
                <wp:inline distT="0" distB="0" distL="114300" distR="114300">
                  <wp:extent cx="3387090" cy="2603500"/>
                  <wp:effectExtent l="0" t="0" r="3810" b="0"/>
                  <wp:docPr id="35" name="图片 35"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14"/>
                          <pic:cNvPicPr>
                            <a:picLocks noChangeAspect="1"/>
                          </pic:cNvPicPr>
                        </pic:nvPicPr>
                        <pic:blipFill>
                          <a:blip r:embed="rId20"/>
                          <a:stretch>
                            <a:fillRect/>
                          </a:stretch>
                        </pic:blipFill>
                        <pic:spPr>
                          <a:xfrm>
                            <a:off x="0" y="0"/>
                            <a:ext cx="3387090" cy="2603500"/>
                          </a:xfrm>
                          <a:prstGeom prst="rect">
                            <a:avLst/>
                          </a:prstGeom>
                        </pic:spPr>
                      </pic:pic>
                    </a:graphicData>
                  </a:graphic>
                </wp:inline>
              </w:drawing>
            </w:r>
          </w:p>
        </w:tc>
      </w:tr>
      <w:tr w14:paraId="04F91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4073" w:type="dxa"/>
          </w:tcPr>
          <w:p w14:paraId="4CCE8AC8">
            <w:pPr>
              <w:widowControl w:val="0"/>
              <w:ind w:firstLine="480"/>
              <w:jc w:val="center"/>
              <w:rPr>
                <w:rFonts w:hint="default" w:ascii="Times New Roman" w:hAnsi="Times New Roman" w:eastAsia="黑体" w:cstheme="majorBidi"/>
                <w:bCs/>
                <w:kern w:val="0"/>
                <w:sz w:val="22"/>
                <w:szCs w:val="24"/>
                <w:lang w:val="en-US" w:eastAsia="zh-CN" w:bidi="ar-SA"/>
              </w:rPr>
            </w:pPr>
            <w:r>
              <w:rPr>
                <w:rFonts w:hint="eastAsia" w:ascii="Times New Roman" w:hAnsi="Times New Roman" w:eastAsia="黑体" w:cstheme="majorBidi"/>
                <w:bCs/>
                <w:kern w:val="0"/>
                <w:sz w:val="22"/>
                <w:szCs w:val="24"/>
                <w:lang w:val="en-US" w:eastAsia="zh-CN" w:bidi="ar-SA"/>
              </w:rPr>
              <w:t>图a</w:t>
            </w:r>
            <w:r>
              <w:rPr>
                <w:rFonts w:hint="eastAsia"/>
              </w:rPr>
              <w:t>□</w:t>
            </w:r>
            <w:r>
              <w:rPr>
                <w:rFonts w:hint="eastAsia" w:ascii="Times New Roman" w:hAnsi="Times New Roman" w:eastAsia="黑体" w:cstheme="majorBidi"/>
                <w:bCs/>
                <w:kern w:val="0"/>
                <w:sz w:val="22"/>
                <w:szCs w:val="24"/>
                <w:lang w:val="en-US" w:eastAsia="zh-CN" w:bidi="ar-SA"/>
              </w:rPr>
              <w:t>博物馆实践</w:t>
            </w:r>
          </w:p>
        </w:tc>
        <w:tc>
          <w:tcPr>
            <w:tcW w:w="5497" w:type="dxa"/>
          </w:tcPr>
          <w:p w14:paraId="45ACDDAA">
            <w:pPr>
              <w:widowControl w:val="0"/>
              <w:ind w:firstLine="480"/>
              <w:jc w:val="center"/>
              <w:rPr>
                <w:rFonts w:hint="default" w:ascii="Times New Roman" w:hAnsi="Times New Roman" w:eastAsia="黑体" w:cstheme="majorBidi"/>
                <w:bCs/>
                <w:kern w:val="0"/>
                <w:sz w:val="22"/>
                <w:szCs w:val="24"/>
                <w:lang w:val="en-US" w:eastAsia="zh-CN" w:bidi="ar-SA"/>
              </w:rPr>
            </w:pPr>
            <w:r>
              <w:rPr>
                <w:rFonts w:hint="eastAsia" w:ascii="Times New Roman" w:hAnsi="Times New Roman" w:eastAsia="黑体" w:cstheme="majorBidi"/>
                <w:bCs/>
                <w:kern w:val="0"/>
                <w:sz w:val="22"/>
                <w:szCs w:val="24"/>
                <w:lang w:val="en-US" w:eastAsia="zh-CN" w:bidi="ar-SA"/>
              </w:rPr>
              <w:t>图b</w:t>
            </w:r>
            <w:r>
              <w:rPr>
                <w:rFonts w:hint="eastAsia"/>
              </w:rPr>
              <w:t>□</w:t>
            </w:r>
            <w:r>
              <w:rPr>
                <w:rFonts w:hint="eastAsia" w:ascii="Times New Roman" w:hAnsi="Times New Roman" w:eastAsia="黑体" w:cstheme="majorBidi"/>
                <w:bCs/>
                <w:kern w:val="0"/>
                <w:sz w:val="22"/>
                <w:szCs w:val="24"/>
                <w:lang w:val="en-US" w:eastAsia="zh-CN" w:bidi="ar-SA"/>
              </w:rPr>
              <w:t>文创</w:t>
            </w:r>
            <w:r>
              <w:rPr>
                <w:rFonts w:hint="eastAsia" w:eastAsia="黑体" w:cstheme="majorBidi"/>
                <w:bCs/>
                <w:kern w:val="0"/>
                <w:sz w:val="22"/>
                <w:szCs w:val="24"/>
                <w:lang w:val="en-US" w:eastAsia="zh-CN" w:bidi="ar-SA"/>
              </w:rPr>
              <w:t>实践</w:t>
            </w:r>
            <w:r>
              <w:rPr>
                <w:rFonts w:hint="eastAsia" w:ascii="Times New Roman" w:hAnsi="Times New Roman" w:eastAsia="黑体" w:cstheme="majorBidi"/>
                <w:bCs/>
                <w:kern w:val="0"/>
                <w:sz w:val="22"/>
                <w:szCs w:val="24"/>
                <w:lang w:val="en-US" w:eastAsia="zh-CN" w:bidi="ar-SA"/>
              </w:rPr>
              <w:t>活动</w:t>
            </w:r>
          </w:p>
        </w:tc>
      </w:tr>
    </w:tbl>
    <w:p w14:paraId="0E46B697">
      <w:pPr>
        <w:ind w:firstLine="480"/>
        <w:jc w:val="center"/>
        <w:rPr>
          <w:rFonts w:hint="eastAsia" w:eastAsia="黑体" w:cstheme="majorBidi"/>
          <w:bCs/>
          <w:kern w:val="0"/>
          <w:sz w:val="22"/>
          <w:szCs w:val="24"/>
          <w:lang w:val="en-US" w:eastAsia="zh-CN" w:bidi="ar-SA"/>
        </w:rPr>
      </w:pPr>
      <w:r>
        <w:rPr>
          <w:rFonts w:hint="eastAsia" w:ascii="Times New Roman" w:hAnsi="Times New Roman" w:eastAsia="黑体" w:cstheme="majorBidi"/>
          <w:bCs/>
          <w:kern w:val="0"/>
          <w:sz w:val="22"/>
          <w:szCs w:val="24"/>
          <w:lang w:val="en-US" w:eastAsia="zh-CN" w:bidi="ar-SA"/>
        </w:rPr>
        <w:t>图</w:t>
      </w:r>
      <w:r>
        <w:rPr>
          <w:rFonts w:hint="eastAsia" w:eastAsia="黑体" w:cstheme="majorBidi"/>
          <w:bCs/>
          <w:kern w:val="0"/>
          <w:sz w:val="22"/>
          <w:szCs w:val="24"/>
          <w:lang w:val="en-US" w:eastAsia="zh-CN" w:bidi="ar-SA"/>
        </w:rPr>
        <w:t>3-2</w:t>
      </w:r>
      <w:r>
        <w:rPr>
          <w:rFonts w:hint="eastAsia"/>
        </w:rPr>
        <w:t>□</w:t>
      </w:r>
      <w:r>
        <w:rPr>
          <w:rFonts w:hint="eastAsia" w:eastAsia="黑体" w:cstheme="majorBidi"/>
          <w:bCs/>
          <w:kern w:val="0"/>
          <w:sz w:val="22"/>
          <w:szCs w:val="24"/>
          <w:lang w:val="en-US" w:eastAsia="zh-CN" w:bidi="ar-SA"/>
        </w:rPr>
        <w:t xml:space="preserve">教学实践 </w:t>
      </w:r>
    </w:p>
    <w:p w14:paraId="2998A5C4">
      <w:pPr>
        <w:pStyle w:val="9"/>
        <w:ind w:firstLine="420" w:firstLineChars="200"/>
        <w:rPr>
          <w:rFonts w:hint="default" w:eastAsiaTheme="minorEastAsia"/>
          <w:lang w:val="en-US" w:eastAsia="zh-CN"/>
        </w:rPr>
      </w:pPr>
      <w:r>
        <w:rPr>
          <w:rFonts w:hint="eastAsia"/>
        </w:rPr>
        <w:t xml:space="preserve">* </w:t>
      </w:r>
      <w:r>
        <w:rPr>
          <w:rFonts w:hint="eastAsia"/>
          <w:lang w:val="en-US" w:eastAsia="zh-CN"/>
        </w:rPr>
        <w:t>数据来源：XXXXXX</w:t>
      </w:r>
    </w:p>
    <w:p w14:paraId="4A36CB28">
      <w:pPr>
        <w:ind w:firstLine="480"/>
        <w:jc w:val="center"/>
        <w:rPr>
          <w:rFonts w:hint="eastAsia" w:eastAsia="黑体" w:cstheme="majorBidi"/>
          <w:bCs/>
          <w:kern w:val="0"/>
          <w:sz w:val="22"/>
          <w:szCs w:val="24"/>
          <w:lang w:val="en-US" w:eastAsia="zh-CN" w:bidi="ar-SA"/>
        </w:rPr>
      </w:pPr>
    </w:p>
    <w:p w14:paraId="327CA776">
      <w:pPr>
        <w:ind w:firstLine="480"/>
        <w:jc w:val="center"/>
        <w:rPr>
          <w:rFonts w:hint="eastAsia" w:ascii="黑体" w:hAnsi="宋体" w:eastAsia="黑体" w:cs="Times New Roman"/>
          <w:kern w:val="2"/>
          <w:sz w:val="30"/>
          <w:szCs w:val="20"/>
          <w:lang w:val="en-US" w:eastAsia="zh-CN" w:bidi="ar-SA"/>
        </w:rPr>
      </w:pPr>
      <w:r>
        <w:rPr>
          <w:rFonts w:hint="eastAsia" w:ascii="宋体" w:hAnsi="宋体" w:eastAsia="宋体"/>
          <w:kern w:val="2"/>
          <w:sz w:val="21"/>
          <w:szCs w:val="21"/>
        </w:rPr>
        <mc:AlternateContent>
          <mc:Choice Requires="wps">
            <w:drawing>
              <wp:anchor distT="0" distB="0" distL="114300" distR="114300" simplePos="0" relativeHeight="251712512" behindDoc="0" locked="0" layoutInCell="1" allowOverlap="1">
                <wp:simplePos x="0" y="0"/>
                <wp:positionH relativeFrom="column">
                  <wp:posOffset>3689350</wp:posOffset>
                </wp:positionH>
                <wp:positionV relativeFrom="paragraph">
                  <wp:posOffset>102235</wp:posOffset>
                </wp:positionV>
                <wp:extent cx="2594610" cy="739140"/>
                <wp:effectExtent l="4445" t="1054735" r="10795" b="6350"/>
                <wp:wrapNone/>
                <wp:docPr id="37" name="圆角矩形标注 37"/>
                <wp:cNvGraphicFramePr/>
                <a:graphic xmlns:a="http://schemas.openxmlformats.org/drawingml/2006/main">
                  <a:graphicData uri="http://schemas.microsoft.com/office/word/2010/wordprocessingShape">
                    <wps:wsp>
                      <wps:cNvSpPr>
                        <a:spLocks noChangeArrowheads="1"/>
                      </wps:cNvSpPr>
                      <wps:spPr bwMode="auto">
                        <a:xfrm>
                          <a:off x="0" y="0"/>
                          <a:ext cx="2594610" cy="739140"/>
                        </a:xfrm>
                        <a:prstGeom prst="wedgeRoundRectCallout">
                          <a:avLst>
                            <a:gd name="adj1" fmla="val -8125"/>
                            <a:gd name="adj2" fmla="val -190463"/>
                            <a:gd name="adj3" fmla="val 16667"/>
                          </a:avLst>
                        </a:prstGeom>
                        <a:solidFill>
                          <a:srgbClr val="FFFFFF"/>
                        </a:solidFill>
                        <a:ln w="9525">
                          <a:solidFill>
                            <a:srgbClr val="000000"/>
                          </a:solidFill>
                          <a:miter lim="800000"/>
                        </a:ln>
                      </wps:spPr>
                      <wps:txbx>
                        <w:txbxContent>
                          <w:p w14:paraId="332908D3">
                            <w:pPr>
                              <w:keepNext w:val="0"/>
                              <w:keepLines w:val="0"/>
                              <w:pageBreakBefore w:val="0"/>
                              <w:widowControl/>
                              <w:kinsoku/>
                              <w:wordWrap/>
                              <w:overflowPunct/>
                              <w:topLinePunct w:val="0"/>
                              <w:bidi w:val="0"/>
                              <w:adjustRightInd/>
                              <w:snapToGrid/>
                              <w:spacing w:line="240" w:lineRule="auto"/>
                              <w:ind w:left="0" w:leftChars="0" w:firstLine="0" w:firstLineChars="0"/>
                              <w:textAlignment w:val="auto"/>
                              <w:rPr>
                                <w:rFonts w:hint="eastAsia" w:eastAsiaTheme="minorEastAsia"/>
                                <w:sz w:val="21"/>
                                <w:szCs w:val="21"/>
                                <w:lang w:eastAsia="zh-CN"/>
                              </w:rPr>
                            </w:pPr>
                            <w:r>
                              <w:rPr>
                                <w:rFonts w:hint="eastAsia"/>
                                <w:sz w:val="21"/>
                                <w:szCs w:val="21"/>
                                <w:lang w:val="en-US" w:eastAsia="zh-CN"/>
                              </w:rPr>
                              <w:t>提示：</w:t>
                            </w:r>
                            <w:r>
                              <w:rPr>
                                <w:rFonts w:hint="eastAsia"/>
                                <w:sz w:val="21"/>
                                <w:szCs w:val="21"/>
                              </w:rPr>
                              <w:t>图片插入两个方法：多图可先插入表格，表格内部插入图片，最后取消表格框线，文字输入也要在表格内</w:t>
                            </w:r>
                            <w:r>
                              <w:rPr>
                                <w:rFonts w:hint="eastAsia"/>
                                <w:sz w:val="21"/>
                                <w:szCs w:val="21"/>
                                <w:lang w:eastAsia="zh-CN"/>
                              </w:rPr>
                              <w: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90.5pt;margin-top:8.05pt;height:58.2pt;width:204.3pt;z-index:251712512;mso-width-relative:page;mso-height-relative:page;" fillcolor="#FFFFFF" filled="t" stroked="t" coordsize="21600,21600" o:gfxdata="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zX11vZAAAACgEAAA8AAAAAAAAA&#10;AQAgAAAAIgAAAGRycy9kb3ducmV2LnhtbFBLAQIUABQAAAAIAIdO4kBttsOZggIAABAFAAAOAAAA&#10;AAAAAAEAIAAAACgBAABkcnMvZTJvRG9jLnhtbFBLBQYAAAAABgAGAFkBAAAcBgAAAAA=&#10;" adj="9045,-30340,14400">
                <v:fill on="t" focussize="0,0"/>
                <v:stroke color="#000000" miterlimit="8" joinstyle="miter"/>
                <v:imagedata o:title=""/>
                <o:lock v:ext="edit" aspectratio="f"/>
                <v:textbox>
                  <w:txbxContent>
                    <w:p w14:paraId="332908D3">
                      <w:pPr>
                        <w:keepNext w:val="0"/>
                        <w:keepLines w:val="0"/>
                        <w:pageBreakBefore w:val="0"/>
                        <w:widowControl/>
                        <w:kinsoku/>
                        <w:wordWrap/>
                        <w:overflowPunct/>
                        <w:topLinePunct w:val="0"/>
                        <w:bidi w:val="0"/>
                        <w:adjustRightInd/>
                        <w:snapToGrid/>
                        <w:spacing w:line="240" w:lineRule="auto"/>
                        <w:ind w:left="0" w:leftChars="0" w:firstLine="0" w:firstLineChars="0"/>
                        <w:textAlignment w:val="auto"/>
                        <w:rPr>
                          <w:rFonts w:hint="eastAsia" w:eastAsiaTheme="minorEastAsia"/>
                          <w:sz w:val="21"/>
                          <w:szCs w:val="21"/>
                          <w:lang w:eastAsia="zh-CN"/>
                        </w:rPr>
                      </w:pPr>
                      <w:r>
                        <w:rPr>
                          <w:rFonts w:hint="eastAsia"/>
                          <w:sz w:val="21"/>
                          <w:szCs w:val="21"/>
                          <w:lang w:val="en-US" w:eastAsia="zh-CN"/>
                        </w:rPr>
                        <w:t>提示：</w:t>
                      </w:r>
                      <w:r>
                        <w:rPr>
                          <w:rFonts w:hint="eastAsia"/>
                          <w:sz w:val="21"/>
                          <w:szCs w:val="21"/>
                        </w:rPr>
                        <w:t>图片插入两个方法：多图可先插入表格，表格内部插入图片，最后取消表格框线，文字输入也要在表格内</w:t>
                      </w:r>
                      <w:r>
                        <w:rPr>
                          <w:rFonts w:hint="eastAsia"/>
                          <w:sz w:val="21"/>
                          <w:szCs w:val="21"/>
                          <w:lang w:eastAsia="zh-CN"/>
                        </w:rPr>
                        <w:t>。</w:t>
                      </w:r>
                    </w:p>
                  </w:txbxContent>
                </v:textbox>
              </v:shape>
            </w:pict>
          </mc:Fallback>
        </mc:AlternateContent>
      </w:r>
    </w:p>
    <w:p w14:paraId="20DC75BB">
      <w:pPr>
        <w:ind w:firstLine="480"/>
        <w:jc w:val="center"/>
        <w:rPr>
          <w:rFonts w:hint="eastAsia" w:ascii="黑体" w:hAnsi="宋体" w:eastAsia="黑体" w:cs="Times New Roman"/>
          <w:kern w:val="2"/>
          <w:sz w:val="30"/>
          <w:szCs w:val="20"/>
          <w:lang w:val="en-US" w:eastAsia="zh-CN" w:bidi="ar-SA"/>
        </w:rPr>
      </w:pPr>
    </w:p>
    <w:p w14:paraId="01810630">
      <w:pPr>
        <w:ind w:firstLine="480"/>
        <w:jc w:val="center"/>
        <w:rPr>
          <w:rFonts w:hint="eastAsia" w:ascii="黑体" w:hAnsi="宋体" w:eastAsia="黑体" w:cs="Times New Roman"/>
          <w:kern w:val="2"/>
          <w:sz w:val="30"/>
          <w:szCs w:val="20"/>
          <w:lang w:val="en-US" w:eastAsia="zh-CN" w:bidi="ar-SA"/>
        </w:rPr>
      </w:pPr>
      <w:r>
        <w:rPr>
          <w:rFonts w:ascii="黑体"/>
          <w:kern w:val="2"/>
        </w:rPr>
        <mc:AlternateContent>
          <mc:Choice Requires="wps">
            <w:drawing>
              <wp:anchor distT="0" distB="0" distL="114300" distR="114300" simplePos="0" relativeHeight="251711488" behindDoc="0" locked="0" layoutInCell="1" allowOverlap="1">
                <wp:simplePos x="0" y="0"/>
                <wp:positionH relativeFrom="column">
                  <wp:posOffset>622300</wp:posOffset>
                </wp:positionH>
                <wp:positionV relativeFrom="paragraph">
                  <wp:posOffset>7620</wp:posOffset>
                </wp:positionV>
                <wp:extent cx="3008630" cy="906780"/>
                <wp:effectExtent l="5080" t="1597025" r="5715" b="10795"/>
                <wp:wrapNone/>
                <wp:docPr id="36" name="圆角矩形标注 36"/>
                <wp:cNvGraphicFramePr/>
                <a:graphic xmlns:a="http://schemas.openxmlformats.org/drawingml/2006/main">
                  <a:graphicData uri="http://schemas.microsoft.com/office/word/2010/wordprocessingShape">
                    <wps:wsp>
                      <wps:cNvSpPr>
                        <a:spLocks noChangeArrowheads="1"/>
                      </wps:cNvSpPr>
                      <wps:spPr bwMode="auto">
                        <a:xfrm>
                          <a:off x="0" y="0"/>
                          <a:ext cx="3008630" cy="906780"/>
                        </a:xfrm>
                        <a:prstGeom prst="wedgeRoundRectCallout">
                          <a:avLst>
                            <a:gd name="adj1" fmla="val -13972"/>
                            <a:gd name="adj2" fmla="val -223813"/>
                            <a:gd name="adj3" fmla="val 16667"/>
                          </a:avLst>
                        </a:prstGeom>
                        <a:solidFill>
                          <a:srgbClr val="FFFFFF"/>
                        </a:solidFill>
                        <a:ln w="9525">
                          <a:solidFill>
                            <a:srgbClr val="000000"/>
                          </a:solidFill>
                          <a:miter lim="800000"/>
                        </a:ln>
                      </wps:spPr>
                      <wps:txbx>
                        <w:txbxContent>
                          <w:p w14:paraId="49DB6BA4">
                            <w:pPr>
                              <w:keepNext w:val="0"/>
                              <w:keepLines w:val="0"/>
                              <w:pageBreakBefore w:val="0"/>
                              <w:widowControl/>
                              <w:kinsoku/>
                              <w:wordWrap/>
                              <w:overflowPunct/>
                              <w:topLinePunct w:val="0"/>
                              <w:bidi w:val="0"/>
                              <w:adjustRightInd/>
                              <w:snapToGrid/>
                              <w:spacing w:line="240" w:lineRule="auto"/>
                              <w:ind w:left="0" w:leftChars="0" w:firstLine="0" w:firstLineChars="0"/>
                              <w:textAlignment w:val="auto"/>
                              <w:rPr>
                                <w:rFonts w:hint="eastAsia" w:eastAsiaTheme="minorEastAsia"/>
                                <w:lang w:eastAsia="zh-CN"/>
                              </w:rPr>
                            </w:pPr>
                            <w:r>
                              <w:rPr>
                                <w:rFonts w:hint="eastAsia"/>
                                <w:sz w:val="21"/>
                                <w:szCs w:val="21"/>
                                <w:lang w:val="en-US" w:eastAsia="zh-CN"/>
                              </w:rPr>
                              <w:t>如果一个图由两个或两个以上分图组成时，各分图分别以(a)、(b)、(c)……作为图序，并须有分图名。文中表述应为“如图3-2（a）”，</w:t>
                            </w:r>
                            <w:r>
                              <w:rPr>
                                <w:rFonts w:hint="eastAsia"/>
                                <w:sz w:val="21"/>
                                <w:szCs w:val="21"/>
                              </w:rPr>
                              <w:t>图序与图名文字之间空一个汉字符宽度</w:t>
                            </w:r>
                            <w:r>
                              <w:rPr>
                                <w:rFonts w:hint="eastAsia"/>
                                <w:sz w:val="21"/>
                                <w:szCs w:val="21"/>
                                <w:lang w:eastAsia="zh-CN"/>
                              </w:rPr>
                              <w: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49pt;margin-top:0.6pt;height:71.4pt;width:236.9pt;z-index:251711488;mso-width-relative:page;mso-height-relative:page;" fillcolor="#FFFFFF" filled="t" stroked="t" coordsize="21600,21600" o:gfxdata="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5EUVXXAAAACAEAAA8AAAAA&#10;AAAAAQAgAAAAIgAAAGRycy9kb3ducmV2LnhtbFBLAQIUABQAAAAIAIdO4kBTpkYNhwIAABEFAAAO&#10;AAAAAAAAAAEAIAAAACYBAABkcnMvZTJvRG9jLnhtbFBLBQYAAAAABgAGAFkBAAAfBgAAAAA=&#10;" adj="7782,-37544,14400">
                <v:fill on="t" focussize="0,0"/>
                <v:stroke color="#000000" miterlimit="8" joinstyle="miter"/>
                <v:imagedata o:title=""/>
                <o:lock v:ext="edit" aspectratio="f"/>
                <v:textbox>
                  <w:txbxContent>
                    <w:p w14:paraId="49DB6BA4">
                      <w:pPr>
                        <w:keepNext w:val="0"/>
                        <w:keepLines w:val="0"/>
                        <w:pageBreakBefore w:val="0"/>
                        <w:widowControl/>
                        <w:kinsoku/>
                        <w:wordWrap/>
                        <w:overflowPunct/>
                        <w:topLinePunct w:val="0"/>
                        <w:bidi w:val="0"/>
                        <w:adjustRightInd/>
                        <w:snapToGrid/>
                        <w:spacing w:line="240" w:lineRule="auto"/>
                        <w:ind w:left="0" w:leftChars="0" w:firstLine="0" w:firstLineChars="0"/>
                        <w:textAlignment w:val="auto"/>
                        <w:rPr>
                          <w:rFonts w:hint="eastAsia" w:eastAsiaTheme="minorEastAsia"/>
                          <w:lang w:eastAsia="zh-CN"/>
                        </w:rPr>
                      </w:pPr>
                      <w:r>
                        <w:rPr>
                          <w:rFonts w:hint="eastAsia"/>
                          <w:sz w:val="21"/>
                          <w:szCs w:val="21"/>
                          <w:lang w:val="en-US" w:eastAsia="zh-CN"/>
                        </w:rPr>
                        <w:t>如果一个图由两个或两个以上分图组成时，各分图分别以(a)、(b)、(c)……作为图序，并须有分图名。文中表述应为“如图3-2（a）”，</w:t>
                      </w:r>
                      <w:r>
                        <w:rPr>
                          <w:rFonts w:hint="eastAsia"/>
                          <w:sz w:val="21"/>
                          <w:szCs w:val="21"/>
                        </w:rPr>
                        <w:t>图序与图名文字之间空一个汉字符宽度</w:t>
                      </w:r>
                      <w:r>
                        <w:rPr>
                          <w:rFonts w:hint="eastAsia"/>
                          <w:sz w:val="21"/>
                          <w:szCs w:val="21"/>
                          <w:lang w:eastAsia="zh-CN"/>
                        </w:rPr>
                        <w:t>。</w:t>
                      </w:r>
                    </w:p>
                  </w:txbxContent>
                </v:textbox>
              </v:shape>
            </w:pict>
          </mc:Fallback>
        </mc:AlternateContent>
      </w:r>
    </w:p>
    <w:p w14:paraId="02DA02E4">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lang w:val="en-US" w:eastAsia="zh-CN"/>
        </w:rPr>
      </w:pPr>
    </w:p>
    <w:p w14:paraId="06C03701">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lang w:val="en-US" w:eastAsia="zh-CN"/>
        </w:rPr>
      </w:pPr>
    </w:p>
    <w:p w14:paraId="669EA5E8">
      <w:pPr>
        <w:pStyle w:val="2"/>
        <w:jc w:val="center"/>
        <w:rPr>
          <w:rFonts w:hint="eastAsia"/>
          <w:lang w:val="en-US" w:eastAsia="zh-CN"/>
        </w:rPr>
      </w:pPr>
      <w:r>
        <w:rPr>
          <w:rFonts w:hint="eastAsia"/>
          <w:lang w:val="en-US" w:eastAsia="zh-CN"/>
        </w:rPr>
        <mc:AlternateContent>
          <mc:Choice Requires="wps">
            <w:drawing>
              <wp:anchor distT="0" distB="0" distL="114300" distR="114300" simplePos="0" relativeHeight="251722752" behindDoc="0" locked="0" layoutInCell="1" allowOverlap="1">
                <wp:simplePos x="0" y="0"/>
                <wp:positionH relativeFrom="column">
                  <wp:posOffset>-200660</wp:posOffset>
                </wp:positionH>
                <wp:positionV relativeFrom="paragraph">
                  <wp:posOffset>675640</wp:posOffset>
                </wp:positionV>
                <wp:extent cx="2524125" cy="657860"/>
                <wp:effectExtent l="5080" t="2374265" r="4445" b="6350"/>
                <wp:wrapNone/>
                <wp:docPr id="39" name="圆角矩形标注 39"/>
                <wp:cNvGraphicFramePr/>
                <a:graphic xmlns:a="http://schemas.openxmlformats.org/drawingml/2006/main">
                  <a:graphicData uri="http://schemas.microsoft.com/office/word/2010/wordprocessingShape">
                    <wps:wsp>
                      <wps:cNvSpPr>
                        <a:spLocks noChangeArrowheads="1"/>
                      </wps:cNvSpPr>
                      <wps:spPr bwMode="auto">
                        <a:xfrm>
                          <a:off x="0" y="0"/>
                          <a:ext cx="2524125" cy="657860"/>
                        </a:xfrm>
                        <a:prstGeom prst="wedgeRoundRectCallout">
                          <a:avLst>
                            <a:gd name="adj1" fmla="val -27987"/>
                            <a:gd name="adj2" fmla="val -405501"/>
                            <a:gd name="adj3" fmla="val 16667"/>
                          </a:avLst>
                        </a:prstGeom>
                        <a:solidFill>
                          <a:srgbClr val="FFFFFF"/>
                        </a:solidFill>
                        <a:ln w="9525">
                          <a:solidFill>
                            <a:srgbClr val="000000"/>
                          </a:solidFill>
                          <a:miter lim="800000"/>
                        </a:ln>
                      </wps:spPr>
                      <wps:txbx>
                        <w:txbxContent>
                          <w:p w14:paraId="54416426">
                            <w:pPr>
                              <w:spacing w:line="240" w:lineRule="auto"/>
                              <w:ind w:firstLine="0" w:firstLineChars="0"/>
                              <w:rPr>
                                <w:rFonts w:hint="default" w:eastAsiaTheme="minorEastAsia"/>
                                <w:lang w:val="en-US" w:eastAsia="zh-CN"/>
                              </w:rPr>
                            </w:pPr>
                            <w:r>
                              <w:rPr>
                                <w:rFonts w:hint="eastAsia"/>
                                <w:sz w:val="21"/>
                                <w:szCs w:val="21"/>
                                <w:lang w:val="en-US" w:eastAsia="zh-CN"/>
                              </w:rPr>
                              <w:t>图</w:t>
                            </w:r>
                            <w:r>
                              <w:rPr>
                                <w:rFonts w:hint="eastAsia"/>
                                <w:sz w:val="21"/>
                                <w:szCs w:val="21"/>
                              </w:rPr>
                              <w:t>注用10.5 pt宋体，与</w:t>
                            </w:r>
                            <w:r>
                              <w:rPr>
                                <w:rFonts w:hint="eastAsia"/>
                                <w:sz w:val="21"/>
                                <w:szCs w:val="21"/>
                                <w:lang w:val="en-US" w:eastAsia="zh-CN"/>
                              </w:rPr>
                              <w:t>图片</w:t>
                            </w:r>
                            <w:r>
                              <w:rPr>
                                <w:rFonts w:hint="eastAsia"/>
                                <w:sz w:val="21"/>
                                <w:szCs w:val="21"/>
                              </w:rPr>
                              <w:t>单倍行间距</w:t>
                            </w:r>
                            <w:r>
                              <w:rPr>
                                <w:rFonts w:hint="eastAsia"/>
                              </w:rPr>
                              <w:t>。</w:t>
                            </w:r>
                            <w:r>
                              <w:rPr>
                                <w:rFonts w:hint="eastAsia"/>
                                <w:lang w:val="en-US" w:eastAsia="zh-CN"/>
                              </w:rPr>
                              <w:t>图注中需要标准数据来源。</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5.8pt;margin-top:53.2pt;height:51.8pt;width:198.75pt;z-index:251722752;mso-width-relative:page;mso-height-relative:page;" fillcolor="#FFFFFF" filled="t" stroked="t" coordsize="21600,21600" o:gfxdata="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HM1+m2QAAAAsBAAAPAAAA&#10;AAAAAAEAIAAAACIAAABkcnMvZG93bnJldi54bWxQSwECFAAUAAAACACHTuJAhXymrYYCAAARBQAA&#10;DgAAAAAAAAABACAAAAAoAQAAZHJzL2Uyb0RvYy54bWxQSwUGAAAAAAYABgBZAQAAIAYAAAAA&#10;" adj="4755,-76788,14400">
                <v:fill on="t" focussize="0,0"/>
                <v:stroke color="#000000" miterlimit="8" joinstyle="miter"/>
                <v:imagedata o:title=""/>
                <o:lock v:ext="edit" aspectratio="f"/>
                <v:textbox>
                  <w:txbxContent>
                    <w:p w14:paraId="54416426">
                      <w:pPr>
                        <w:spacing w:line="240" w:lineRule="auto"/>
                        <w:ind w:firstLine="0" w:firstLineChars="0"/>
                        <w:rPr>
                          <w:rFonts w:hint="default" w:eastAsiaTheme="minorEastAsia"/>
                          <w:lang w:val="en-US" w:eastAsia="zh-CN"/>
                        </w:rPr>
                      </w:pPr>
                      <w:r>
                        <w:rPr>
                          <w:rFonts w:hint="eastAsia"/>
                          <w:sz w:val="21"/>
                          <w:szCs w:val="21"/>
                          <w:lang w:val="en-US" w:eastAsia="zh-CN"/>
                        </w:rPr>
                        <w:t>图</w:t>
                      </w:r>
                      <w:r>
                        <w:rPr>
                          <w:rFonts w:hint="eastAsia"/>
                          <w:sz w:val="21"/>
                          <w:szCs w:val="21"/>
                        </w:rPr>
                        <w:t>注用10.5 pt宋体，与</w:t>
                      </w:r>
                      <w:r>
                        <w:rPr>
                          <w:rFonts w:hint="eastAsia"/>
                          <w:sz w:val="21"/>
                          <w:szCs w:val="21"/>
                          <w:lang w:val="en-US" w:eastAsia="zh-CN"/>
                        </w:rPr>
                        <w:t>图片</w:t>
                      </w:r>
                      <w:r>
                        <w:rPr>
                          <w:rFonts w:hint="eastAsia"/>
                          <w:sz w:val="21"/>
                          <w:szCs w:val="21"/>
                        </w:rPr>
                        <w:t>单倍行间距</w:t>
                      </w:r>
                      <w:r>
                        <w:rPr>
                          <w:rFonts w:hint="eastAsia"/>
                        </w:rPr>
                        <w:t>。</w:t>
                      </w:r>
                      <w:r>
                        <w:rPr>
                          <w:rFonts w:hint="eastAsia"/>
                          <w:lang w:val="en-US" w:eastAsia="zh-CN"/>
                        </w:rPr>
                        <w:t>图注中需要标准数据来源。</w:t>
                      </w:r>
                    </w:p>
                  </w:txbxContent>
                </v:textbox>
              </v:shape>
            </w:pict>
          </mc:Fallback>
        </mc:AlternateContent>
      </w:r>
    </w:p>
    <w:p w14:paraId="7D64764B">
      <w:pPr>
        <w:pStyle w:val="2"/>
        <w:jc w:val="center"/>
        <w:rPr>
          <w:rFonts w:hint="eastAsia"/>
          <w:lang w:val="en-US" w:eastAsia="zh-CN"/>
        </w:rPr>
      </w:pPr>
    </w:p>
    <w:p w14:paraId="777825AF">
      <w:pPr>
        <w:pStyle w:val="2"/>
        <w:jc w:val="center"/>
        <w:rPr>
          <w:rFonts w:hint="eastAsia"/>
          <w:lang w:val="en-US" w:eastAsia="zh-CN"/>
        </w:rPr>
      </w:pPr>
    </w:p>
    <w:p w14:paraId="4FDC6D49">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lang w:val="en-US" w:eastAsia="zh-CN"/>
        </w:rPr>
        <w:sectPr>
          <w:headerReference r:id="rId13" w:type="default"/>
          <w:footerReference r:id="rId14" w:type="default"/>
          <w:footnotePr>
            <w:pos w:val="beneathText"/>
            <w:numFmt w:val="decimalEnclosedCircleChinese"/>
            <w:numRestart w:val="eachPage"/>
          </w:footnotePr>
          <w:pgSz w:w="11906" w:h="16838"/>
          <w:pgMar w:top="1418" w:right="1134" w:bottom="1134" w:left="1134" w:header="851" w:footer="992" w:gutter="284"/>
          <w:pgNumType w:fmt="decimal" w:start="1" w:chapStyle="1"/>
          <w:cols w:space="425" w:num="1"/>
          <w:docGrid w:linePitch="326" w:charSpace="0"/>
        </w:sectPr>
      </w:pPr>
    </w:p>
    <w:p w14:paraId="37C173B0">
      <w:pPr>
        <w:pStyle w:val="2"/>
        <w:keepNext/>
        <w:keepLines/>
        <w:pageBreakBefore w:val="0"/>
        <w:widowControl w:val="0"/>
        <w:kinsoku/>
        <w:wordWrap/>
        <w:overflowPunct/>
        <w:topLinePunct w:val="0"/>
        <w:autoSpaceDE/>
        <w:autoSpaceDN/>
        <w:bidi w:val="0"/>
        <w:adjustRightInd/>
        <w:snapToGrid/>
        <w:spacing w:before="800" w:after="400" w:line="400" w:lineRule="exact"/>
        <w:jc w:val="center"/>
        <w:textAlignment w:val="auto"/>
      </w:pPr>
      <w:r>
        <w:rPr>
          <w:rFonts w:hint="eastAsia"/>
          <w:lang w:val="en-US" w:eastAsia="zh-CN"/>
        </w:rPr>
        <w:t>二、</w:t>
      </w:r>
      <w:r>
        <w:rPr>
          <w:rFonts w:hint="eastAsia"/>
        </w:rPr>
        <w:t>×××</w:t>
      </w:r>
    </w:p>
    <w:p w14:paraId="2DC95212">
      <w:pPr>
        <w:widowControl w:val="0"/>
        <w:spacing w:before="120" w:beforeLines="50" w:after="120" w:afterLines="50" w:line="240" w:lineRule="auto"/>
        <w:ind w:firstLine="480"/>
        <w:rPr>
          <w:rFonts w:eastAsia="宋体"/>
          <w:b/>
          <w:kern w:val="2"/>
          <w:sz w:val="21"/>
          <w:szCs w:val="20"/>
        </w:rPr>
      </w:pPr>
      <w:r>
        <w:rPr>
          <w:rFonts w:hint="default"/>
          <w:lang w:val="en-US"/>
        </w:rPr>
        <mc:AlternateContent>
          <mc:Choice Requires="wps">
            <w:drawing>
              <wp:anchor distT="0" distB="0" distL="114300" distR="114300" simplePos="0" relativeHeight="251713536" behindDoc="0" locked="0" layoutInCell="1" allowOverlap="1">
                <wp:simplePos x="0" y="0"/>
                <wp:positionH relativeFrom="column">
                  <wp:posOffset>1266190</wp:posOffset>
                </wp:positionH>
                <wp:positionV relativeFrom="paragraph">
                  <wp:posOffset>261620</wp:posOffset>
                </wp:positionV>
                <wp:extent cx="5195570" cy="325755"/>
                <wp:effectExtent l="5080" t="479425" r="19050" b="13970"/>
                <wp:wrapNone/>
                <wp:docPr id="38" name="圆角矩形标注 38"/>
                <wp:cNvGraphicFramePr/>
                <a:graphic xmlns:a="http://schemas.openxmlformats.org/drawingml/2006/main">
                  <a:graphicData uri="http://schemas.microsoft.com/office/word/2010/wordprocessingShape">
                    <wps:wsp>
                      <wps:cNvSpPr>
                        <a:spLocks noChangeArrowheads="1"/>
                      </wps:cNvSpPr>
                      <wps:spPr bwMode="auto">
                        <a:xfrm>
                          <a:off x="0" y="0"/>
                          <a:ext cx="5195570" cy="325755"/>
                        </a:xfrm>
                        <a:prstGeom prst="wedgeRoundRectCallout">
                          <a:avLst>
                            <a:gd name="adj1" fmla="val -22733"/>
                            <a:gd name="adj2" fmla="val -195419"/>
                            <a:gd name="adj3" fmla="val 16667"/>
                          </a:avLst>
                        </a:prstGeom>
                        <a:solidFill>
                          <a:srgbClr val="FFFFFF"/>
                        </a:solidFill>
                        <a:ln w="9525">
                          <a:solidFill>
                            <a:srgbClr val="000000"/>
                          </a:solidFill>
                          <a:miter lim="800000"/>
                        </a:ln>
                      </wps:spPr>
                      <wps:txbx>
                        <w:txbxContent>
                          <w:p w14:paraId="6BE69BCE">
                            <w:pPr>
                              <w:spacing w:line="240" w:lineRule="auto"/>
                              <w:ind w:firstLine="0" w:firstLineChars="0"/>
                            </w:pPr>
                            <w:r>
                              <w:rPr>
                                <w:rFonts w:hint="eastAsia"/>
                                <w:color w:val="FF0000"/>
                                <w:sz w:val="21"/>
                                <w:szCs w:val="21"/>
                                <w:lang w:val="en-US" w:eastAsia="zh-CN"/>
                              </w:rPr>
                              <w:t>每章节内容需重新</w:t>
                            </w:r>
                            <w:r>
                              <w:rPr>
                                <w:rFonts w:hint="eastAsia"/>
                                <w:color w:val="FF0000"/>
                                <w:sz w:val="21"/>
                                <w:szCs w:val="21"/>
                                <w:highlight w:val="yellow"/>
                                <w:lang w:val="en-US" w:eastAsia="zh-CN"/>
                              </w:rPr>
                              <w:t>起一页</w:t>
                            </w:r>
                            <w:r>
                              <w:rPr>
                                <w:rFonts w:hint="eastAsia"/>
                                <w:color w:val="FF0000"/>
                                <w:sz w:val="21"/>
                                <w:szCs w:val="21"/>
                                <w:lang w:val="en-US" w:eastAsia="zh-CN"/>
                              </w:rPr>
                              <w:t>，</w:t>
                            </w:r>
                            <w:r>
                              <w:rPr>
                                <w:rFonts w:hint="eastAsia"/>
                                <w:color w:val="FF0000"/>
                                <w:sz w:val="21"/>
                                <w:szCs w:val="21"/>
                              </w:rPr>
                              <w:t>段前40pt，段后20pt，行距20pt</w:t>
                            </w:r>
                            <w:r>
                              <w:rPr>
                                <w:rFonts w:hint="eastAsia"/>
                                <w:color w:val="FF0000"/>
                                <w:sz w:val="21"/>
                                <w:szCs w:val="21"/>
                                <w:lang w:eastAsia="zh-CN"/>
                              </w:rPr>
                              <w:t>。</w:t>
                            </w:r>
                            <w:r>
                              <w:rPr>
                                <w:rFonts w:hint="eastAsia"/>
                                <w:sz w:val="21"/>
                                <w:szCs w:val="21"/>
                              </w:rPr>
                              <w:br w:type="textWrapping"/>
                            </w:r>
                          </w:p>
                          <w:p w14:paraId="4EFA10FC">
                            <w:pPr>
                              <w:ind w:firstLine="480"/>
                            </w:pP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99.7pt;margin-top:20.6pt;height:25.65pt;width:409.1pt;z-index:251713536;mso-width-relative:page;mso-height-relative:page;" fillcolor="#FFFFFF" filled="t" stroked="t" coordsize="21600,21600" o:gfxdata="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41dFFdgAAAAKAQAADwAAAAAA&#10;AAABACAAAAAiAAAAZHJzL2Rvd25yZXYueG1sUEsBAhQAFAAAAAgAh07iQKw6Y2OFAgAAEQUAAA4A&#10;AAAAAAAAAQAgAAAAJwEAAGRycy9lMm9Eb2MueG1sUEsFBgAAAAAGAAYAWQEAAB4GAAAAAA==&#10;" adj="5890,-31411,14400">
                <v:fill on="t" focussize="0,0"/>
                <v:stroke color="#000000" miterlimit="8" joinstyle="miter"/>
                <v:imagedata o:title=""/>
                <o:lock v:ext="edit" aspectratio="f"/>
                <v:textbox>
                  <w:txbxContent>
                    <w:p w14:paraId="6BE69BCE">
                      <w:pPr>
                        <w:spacing w:line="240" w:lineRule="auto"/>
                        <w:ind w:firstLine="0" w:firstLineChars="0"/>
                      </w:pPr>
                      <w:r>
                        <w:rPr>
                          <w:rFonts w:hint="eastAsia"/>
                          <w:color w:val="FF0000"/>
                          <w:sz w:val="21"/>
                          <w:szCs w:val="21"/>
                          <w:lang w:val="en-US" w:eastAsia="zh-CN"/>
                        </w:rPr>
                        <w:t>每章节内容需重新</w:t>
                      </w:r>
                      <w:r>
                        <w:rPr>
                          <w:rFonts w:hint="eastAsia"/>
                          <w:color w:val="FF0000"/>
                          <w:sz w:val="21"/>
                          <w:szCs w:val="21"/>
                          <w:highlight w:val="yellow"/>
                          <w:lang w:val="en-US" w:eastAsia="zh-CN"/>
                        </w:rPr>
                        <w:t>起一页</w:t>
                      </w:r>
                      <w:r>
                        <w:rPr>
                          <w:rFonts w:hint="eastAsia"/>
                          <w:color w:val="FF0000"/>
                          <w:sz w:val="21"/>
                          <w:szCs w:val="21"/>
                          <w:lang w:val="en-US" w:eastAsia="zh-CN"/>
                        </w:rPr>
                        <w:t>，</w:t>
                      </w:r>
                      <w:r>
                        <w:rPr>
                          <w:rFonts w:hint="eastAsia"/>
                          <w:color w:val="FF0000"/>
                          <w:sz w:val="21"/>
                          <w:szCs w:val="21"/>
                        </w:rPr>
                        <w:t>段前40pt，段后20pt，行距20pt</w:t>
                      </w:r>
                      <w:r>
                        <w:rPr>
                          <w:rFonts w:hint="eastAsia"/>
                          <w:color w:val="FF0000"/>
                          <w:sz w:val="21"/>
                          <w:szCs w:val="21"/>
                          <w:lang w:eastAsia="zh-CN"/>
                        </w:rPr>
                        <w:t>。</w:t>
                      </w:r>
                      <w:r>
                        <w:rPr>
                          <w:rFonts w:hint="eastAsia"/>
                          <w:sz w:val="21"/>
                          <w:szCs w:val="21"/>
                        </w:rPr>
                        <w:br w:type="textWrapping"/>
                      </w:r>
                    </w:p>
                    <w:p w14:paraId="4EFA10FC">
                      <w:pPr>
                        <w:ind w:firstLine="480"/>
                      </w:pPr>
                    </w:p>
                  </w:txbxContent>
                </v:textbox>
              </v:shape>
            </w:pict>
          </mc:Fallback>
        </mc:AlternateContent>
      </w:r>
      <w:r>
        <w:rPr>
          <w:rFonts w:hint="eastAsia" w:ascii="宋体" w:hAnsi="宋体" w:eastAsia="宋体"/>
          <w:kern w:val="2"/>
          <w:szCs w:val="20"/>
        </w:rPr>
        <w:t>×××××××××××××××××××××××××××××××××××××××××××。</w:t>
      </w:r>
    </w:p>
    <w:p w14:paraId="7810D195">
      <w:pPr>
        <w:pStyle w:val="3"/>
      </w:pPr>
      <w:r>
        <w:rPr>
          <w:rFonts w:hint="eastAsia"/>
          <w:szCs w:val="28"/>
        </w:rPr>
        <w:t>（一）</w:t>
      </w:r>
      <w:r>
        <w:rPr>
          <w:rFonts w:hint="eastAsia"/>
        </w:rPr>
        <w:t>×××</w:t>
      </w:r>
    </w:p>
    <w:p w14:paraId="3FEA179C">
      <w:pPr>
        <w:widowControl w:val="0"/>
        <w:spacing w:after="120" w:afterLines="50" w:line="240" w:lineRule="auto"/>
        <w:ind w:left="680" w:firstLine="0" w:firstLineChars="0"/>
        <w:jc w:val="left"/>
        <w:rPr>
          <w:rFonts w:ascii="宋体" w:hAnsi="宋体" w:eastAsia="宋体"/>
          <w:b/>
          <w:kern w:val="2"/>
          <w:sz w:val="28"/>
          <w:szCs w:val="28"/>
        </w:rPr>
      </w:pPr>
      <w:r>
        <w:rPr>
          <w:rFonts w:hint="eastAsia" w:ascii="宋体" w:hAnsi="宋体" w:eastAsia="宋体"/>
          <w:kern w:val="2"/>
          <w:szCs w:val="20"/>
        </w:rPr>
        <w:t>×××××××××××××××××。</w:t>
      </w:r>
    </w:p>
    <w:p w14:paraId="07DBD77A">
      <w:pPr>
        <w:pStyle w:val="4"/>
        <w:rPr>
          <w:rFonts w:hint="eastAsia" w:cs="Times New Roman"/>
          <w:lang w:eastAsia="zh-CN"/>
        </w:rPr>
      </w:pPr>
      <w:r>
        <w:rPr>
          <w:rFonts w:hint="eastAsia" w:cs="Times New Roman"/>
        </w:rPr>
        <w:t>1</w:t>
      </w:r>
      <w:r>
        <w:rPr>
          <w:rFonts w:hint="eastAsia" w:cs="Times New Roman"/>
          <w:lang w:eastAsia="zh-CN"/>
        </w:rPr>
        <w:t>.</w:t>
      </w:r>
      <w:r>
        <w:rPr>
          <w:rFonts w:hint="eastAsia" w:cs="Times New Roman"/>
        </w:rPr>
        <w:t>××</w:t>
      </w:r>
    </w:p>
    <w:p w14:paraId="4B72D357">
      <w:pPr>
        <w:ind w:firstLine="480"/>
        <w:jc w:val="left"/>
        <w:rPr>
          <w:rFonts w:hint="eastAsia" w:ascii="宋体" w:hAnsi="宋体" w:eastAsia="宋体"/>
          <w:kern w:val="2"/>
          <w:szCs w:val="20"/>
        </w:rPr>
      </w:pPr>
      <w:r>
        <w:rPr>
          <w:rFonts w:hint="eastAsia" w:ascii="宋体" w:hAnsi="宋体" w:eastAsia="宋体"/>
          <w:kern w:val="2"/>
          <w:szCs w:val="20"/>
        </w:rPr>
        <w:t>×××××××××××××××××××××××××××××××××××××××××××××××××××××××××××××××××××××××××××××××××××××××××××××××××××××××××××××××××××××××××</w:t>
      </w:r>
    </w:p>
    <w:p w14:paraId="1882877F">
      <w:pPr>
        <w:ind w:firstLine="480"/>
        <w:jc w:val="left"/>
        <w:rPr>
          <w:rFonts w:hint="eastAsia" w:ascii="宋体" w:hAnsi="宋体" w:eastAsia="宋体"/>
          <w:kern w:val="2"/>
          <w:szCs w:val="20"/>
          <w:lang w:val="en-US" w:eastAsia="zh-CN"/>
        </w:rPr>
      </w:pPr>
    </w:p>
    <w:p w14:paraId="57C68B85">
      <w:pPr>
        <w:ind w:firstLine="480"/>
        <w:jc w:val="left"/>
        <w:rPr>
          <w:rFonts w:hint="eastAsia" w:ascii="宋体" w:hAnsi="宋体" w:eastAsia="宋体"/>
          <w:kern w:val="2"/>
          <w:szCs w:val="20"/>
          <w:lang w:val="en-US" w:eastAsia="zh-CN"/>
        </w:rPr>
      </w:pPr>
    </w:p>
    <w:p w14:paraId="45722537">
      <w:pPr>
        <w:ind w:firstLine="480"/>
        <w:jc w:val="left"/>
        <w:rPr>
          <w:rFonts w:hint="eastAsia" w:ascii="宋体" w:hAnsi="宋体" w:eastAsia="宋体"/>
          <w:kern w:val="2"/>
          <w:szCs w:val="20"/>
          <w:lang w:val="en-US" w:eastAsia="zh-CN"/>
        </w:rPr>
      </w:pPr>
    </w:p>
    <w:p w14:paraId="701DCFAA">
      <w:pPr>
        <w:ind w:firstLine="480"/>
        <w:jc w:val="left"/>
        <w:rPr>
          <w:rFonts w:hint="eastAsia" w:ascii="宋体" w:hAnsi="宋体" w:eastAsia="宋体"/>
          <w:kern w:val="2"/>
          <w:szCs w:val="20"/>
          <w:lang w:val="en-US" w:eastAsia="zh-CN"/>
        </w:rPr>
      </w:pPr>
    </w:p>
    <w:p w14:paraId="7490DE76">
      <w:pPr>
        <w:ind w:firstLine="480"/>
        <w:jc w:val="left"/>
        <w:rPr>
          <w:rFonts w:hint="eastAsia" w:ascii="宋体" w:hAnsi="宋体" w:eastAsia="宋体"/>
          <w:kern w:val="2"/>
          <w:szCs w:val="20"/>
          <w:lang w:val="en-US" w:eastAsia="zh-CN"/>
        </w:rPr>
      </w:pPr>
    </w:p>
    <w:p w14:paraId="34380184">
      <w:pPr>
        <w:ind w:firstLine="480"/>
        <w:jc w:val="left"/>
        <w:rPr>
          <w:rFonts w:hint="eastAsia" w:ascii="宋体" w:hAnsi="宋体" w:eastAsia="宋体"/>
          <w:kern w:val="2"/>
          <w:szCs w:val="20"/>
          <w:lang w:val="en-US" w:eastAsia="zh-CN"/>
        </w:rPr>
      </w:pPr>
    </w:p>
    <w:p w14:paraId="555B4F87">
      <w:pPr>
        <w:ind w:firstLine="480"/>
        <w:jc w:val="left"/>
        <w:rPr>
          <w:rFonts w:hint="eastAsia" w:ascii="宋体" w:hAnsi="宋体" w:eastAsia="宋体"/>
          <w:kern w:val="2"/>
          <w:szCs w:val="20"/>
          <w:lang w:val="en-US" w:eastAsia="zh-CN"/>
        </w:rPr>
      </w:pPr>
    </w:p>
    <w:p w14:paraId="24ADCBF3">
      <w:pPr>
        <w:ind w:firstLine="480"/>
        <w:jc w:val="left"/>
        <w:rPr>
          <w:rFonts w:hint="eastAsia" w:ascii="宋体" w:hAnsi="宋体" w:eastAsia="宋体"/>
          <w:kern w:val="2"/>
          <w:szCs w:val="20"/>
          <w:lang w:val="en-US" w:eastAsia="zh-CN"/>
        </w:rPr>
      </w:pPr>
    </w:p>
    <w:p w14:paraId="74EF81EF">
      <w:pPr>
        <w:ind w:firstLine="480"/>
        <w:jc w:val="left"/>
        <w:rPr>
          <w:rFonts w:hint="eastAsia" w:ascii="宋体" w:hAnsi="宋体" w:eastAsia="宋体"/>
          <w:kern w:val="2"/>
          <w:szCs w:val="20"/>
          <w:lang w:val="en-US" w:eastAsia="zh-CN"/>
        </w:rPr>
      </w:pPr>
    </w:p>
    <w:p w14:paraId="1A1F2281">
      <w:pPr>
        <w:ind w:firstLine="480"/>
        <w:jc w:val="left"/>
        <w:rPr>
          <w:rFonts w:hint="eastAsia" w:ascii="宋体" w:hAnsi="宋体" w:eastAsia="宋体"/>
          <w:kern w:val="2"/>
          <w:szCs w:val="20"/>
          <w:lang w:val="en-US" w:eastAsia="zh-CN"/>
        </w:rPr>
      </w:pPr>
    </w:p>
    <w:p w14:paraId="7B495B47">
      <w:pPr>
        <w:ind w:firstLine="480"/>
        <w:jc w:val="left"/>
        <w:rPr>
          <w:rFonts w:hint="eastAsia" w:ascii="宋体" w:hAnsi="宋体" w:eastAsia="宋体"/>
          <w:kern w:val="2"/>
          <w:szCs w:val="20"/>
          <w:lang w:val="en-US" w:eastAsia="zh-CN"/>
        </w:rPr>
      </w:pPr>
    </w:p>
    <w:p w14:paraId="4A391790">
      <w:pPr>
        <w:ind w:firstLine="480"/>
        <w:jc w:val="left"/>
        <w:rPr>
          <w:rFonts w:hint="eastAsia" w:ascii="宋体" w:hAnsi="宋体" w:eastAsia="宋体"/>
          <w:kern w:val="2"/>
          <w:szCs w:val="20"/>
          <w:lang w:val="en-US" w:eastAsia="zh-CN"/>
        </w:rPr>
      </w:pPr>
    </w:p>
    <w:p w14:paraId="54281776">
      <w:pPr>
        <w:ind w:firstLine="480"/>
        <w:jc w:val="left"/>
        <w:rPr>
          <w:rFonts w:hint="eastAsia" w:ascii="宋体" w:hAnsi="宋体" w:eastAsia="宋体"/>
          <w:kern w:val="2"/>
          <w:szCs w:val="20"/>
          <w:lang w:val="en-US" w:eastAsia="zh-CN"/>
        </w:rPr>
      </w:pPr>
    </w:p>
    <w:p w14:paraId="5289238F">
      <w:pPr>
        <w:ind w:firstLine="480"/>
        <w:jc w:val="left"/>
        <w:rPr>
          <w:rFonts w:hint="eastAsia" w:ascii="宋体" w:hAnsi="宋体" w:eastAsia="宋体"/>
          <w:kern w:val="2"/>
          <w:szCs w:val="20"/>
          <w:lang w:val="en-US" w:eastAsia="zh-CN"/>
        </w:rPr>
      </w:pPr>
    </w:p>
    <w:p w14:paraId="128EEBD3">
      <w:pPr>
        <w:ind w:firstLine="480"/>
        <w:jc w:val="left"/>
        <w:rPr>
          <w:rFonts w:hint="eastAsia" w:ascii="宋体" w:hAnsi="宋体" w:eastAsia="宋体"/>
          <w:kern w:val="2"/>
          <w:szCs w:val="20"/>
          <w:lang w:val="en-US" w:eastAsia="zh-CN"/>
        </w:rPr>
      </w:pPr>
    </w:p>
    <w:p w14:paraId="4C0A3120">
      <w:pPr>
        <w:ind w:firstLine="480"/>
        <w:jc w:val="left"/>
        <w:rPr>
          <w:rFonts w:hint="eastAsia" w:ascii="宋体" w:hAnsi="宋体" w:eastAsia="宋体"/>
          <w:kern w:val="2"/>
          <w:szCs w:val="20"/>
          <w:lang w:val="en-US" w:eastAsia="zh-CN"/>
        </w:rPr>
      </w:pPr>
    </w:p>
    <w:p w14:paraId="40DD2403">
      <w:pPr>
        <w:keepNext/>
        <w:keepLines/>
        <w:pageBreakBefore/>
        <w:widowControl/>
        <w:kinsoku/>
        <w:wordWrap/>
        <w:overflowPunct/>
        <w:topLinePunct w:val="0"/>
        <w:autoSpaceDE/>
        <w:autoSpaceDN/>
        <w:bidi w:val="0"/>
        <w:adjustRightInd/>
        <w:snapToGrid/>
        <w:spacing w:before="800" w:after="400" w:line="240" w:lineRule="auto"/>
        <w:ind w:firstLine="0" w:firstLineChars="0"/>
        <w:jc w:val="center"/>
        <w:textAlignment w:val="auto"/>
        <w:rPr>
          <w:rFonts w:hint="eastAsia" w:ascii="黑体" w:hAnsi="宋体" w:eastAsia="黑体" w:cs="Times New Roman"/>
          <w:kern w:val="2"/>
          <w:sz w:val="30"/>
          <w:szCs w:val="20"/>
          <w:lang w:val="en-US" w:eastAsia="zh-CN" w:bidi="ar-SA"/>
        </w:rPr>
      </w:pPr>
      <w:r>
        <w:rPr>
          <w:rFonts w:hint="eastAsia" w:ascii="黑体" w:hAnsi="宋体" w:eastAsia="黑体" w:cs="Times New Roman"/>
          <w:kern w:val="2"/>
          <w:sz w:val="30"/>
          <w:szCs w:val="20"/>
          <w:lang w:val="en-US" w:eastAsia="zh-CN" w:bidi="ar-SA"/>
        </w:rPr>
        <mc:AlternateContent>
          <mc:Choice Requires="wps">
            <w:drawing>
              <wp:anchor distT="0" distB="0" distL="114300" distR="114300" simplePos="0" relativeHeight="251715584" behindDoc="0" locked="0" layoutInCell="1" allowOverlap="1">
                <wp:simplePos x="0" y="0"/>
                <wp:positionH relativeFrom="column">
                  <wp:posOffset>4324985</wp:posOffset>
                </wp:positionH>
                <wp:positionV relativeFrom="paragraph">
                  <wp:posOffset>427355</wp:posOffset>
                </wp:positionV>
                <wp:extent cx="1776095" cy="876300"/>
                <wp:effectExtent l="968375" t="4445" r="17780" b="14605"/>
                <wp:wrapNone/>
                <wp:docPr id="12" name="圆角矩形标注 12"/>
                <wp:cNvGraphicFramePr/>
                <a:graphic xmlns:a="http://schemas.openxmlformats.org/drawingml/2006/main">
                  <a:graphicData uri="http://schemas.microsoft.com/office/word/2010/wordprocessingShape">
                    <wps:wsp>
                      <wps:cNvSpPr>
                        <a:spLocks noChangeArrowheads="1"/>
                      </wps:cNvSpPr>
                      <wps:spPr bwMode="auto">
                        <a:xfrm flipV="1">
                          <a:off x="0" y="0"/>
                          <a:ext cx="1776095" cy="876300"/>
                        </a:xfrm>
                        <a:prstGeom prst="wedgeRoundRectCallout">
                          <a:avLst>
                            <a:gd name="adj1" fmla="val -102377"/>
                            <a:gd name="adj2" fmla="val 31014"/>
                            <a:gd name="adj3" fmla="val 16667"/>
                          </a:avLst>
                        </a:prstGeom>
                        <a:solidFill>
                          <a:srgbClr val="FFFFFF"/>
                        </a:solidFill>
                        <a:ln w="9525">
                          <a:solidFill>
                            <a:srgbClr val="000000"/>
                          </a:solidFill>
                          <a:miter lim="800000"/>
                        </a:ln>
                      </wps:spPr>
                      <wps:txbx>
                        <w:txbxContent>
                          <w:p w14:paraId="1276ABFC">
                            <w:pPr>
                              <w:spacing w:line="240" w:lineRule="auto"/>
                              <w:ind w:firstLine="0" w:firstLineChars="0"/>
                              <w:rPr>
                                <w:rFonts w:hint="eastAsia"/>
                                <w:sz w:val="21"/>
                                <w:szCs w:val="21"/>
                              </w:rPr>
                            </w:pPr>
                            <w:r>
                              <w:rPr>
                                <w:rFonts w:hint="eastAsia"/>
                                <w:sz w:val="21"/>
                                <w:szCs w:val="21"/>
                              </w:rPr>
                              <w:t>黑体小三号字，居中书写，段前40 pt，段后20 pt，行距20 pt。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flip:y;margin-left:340.55pt;margin-top:33.65pt;height:69pt;width:139.85pt;z-index:251715584;mso-width-relative:page;mso-height-relative:page;" fillcolor="#FFFFFF" filled="t" stroked="t" coordsize="21600,21600" o:gfxdata="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wNSm1gAAAAoB&#10;AAAPAAAAAAAAAAEAIAAAACIAAABkcnMvZG93bnJldi54bWxQSwECFAAUAAAACACHTuJA1KcM/Y8C&#10;AAAaBQAADgAAAAAAAAABACAAAAAlAQAAZHJzL2Uyb0RvYy54bWxQSwUGAAAAAAYABgBZAQAAJgYA&#10;AAAA&#10;" adj="-11313,17499,14400">
                <v:fill on="t" focussize="0,0"/>
                <v:stroke color="#000000" miterlimit="8" joinstyle="miter"/>
                <v:imagedata o:title=""/>
                <o:lock v:ext="edit" aspectratio="f"/>
                <v:textbox>
                  <w:txbxContent>
                    <w:p w14:paraId="1276ABFC">
                      <w:pPr>
                        <w:spacing w:line="240" w:lineRule="auto"/>
                        <w:ind w:firstLine="0" w:firstLineChars="0"/>
                        <w:rPr>
                          <w:rFonts w:hint="eastAsia"/>
                          <w:sz w:val="21"/>
                          <w:szCs w:val="21"/>
                        </w:rPr>
                      </w:pPr>
                      <w:r>
                        <w:rPr>
                          <w:rFonts w:hint="eastAsia"/>
                          <w:sz w:val="21"/>
                          <w:szCs w:val="21"/>
                        </w:rPr>
                        <w:t>黑体小三号字，居中书写，段前40 pt，段后20 pt，行距20 pt。</w:t>
                      </w:r>
                    </w:p>
                  </w:txbxContent>
                </v:textbox>
              </v:shape>
            </w:pict>
          </mc:Fallback>
        </mc:AlternateContent>
      </w:r>
      <w:r>
        <w:rPr>
          <w:rFonts w:hint="eastAsia" w:ascii="黑体" w:hAnsi="宋体" w:eastAsia="黑体" w:cs="Times New Roman"/>
          <w:kern w:val="2"/>
          <w:sz w:val="30"/>
          <w:szCs w:val="20"/>
          <w:lang w:val="en-US" w:eastAsia="zh-CN" w:bidi="ar-SA"/>
        </w:rPr>
        <w:t>结语</w:t>
      </w:r>
    </w:p>
    <w:p w14:paraId="6C9A612B">
      <w:pPr>
        <w:ind w:firstLine="480" w:firstLineChars="200"/>
        <w:rPr>
          <w:rFonts w:hint="eastAsia"/>
        </w:rPr>
      </w:pPr>
      <w:r>
        <w:rPr>
          <w:rFonts w:hint="eastAsia"/>
        </w:rPr>
        <w:t>×××××××××××××××××××××××××××××××××××××××××××。</w:t>
      </w:r>
    </w:p>
    <w:p w14:paraId="2F25B56E">
      <w:pPr>
        <w:ind w:left="0" w:leftChars="0" w:firstLine="0" w:firstLineChars="0"/>
        <w:rPr>
          <w:rFonts w:ascii="黑体" w:hAnsi="宋体" w:eastAsia="黑体"/>
          <w:kern w:val="2"/>
          <w:sz w:val="30"/>
          <w:szCs w:val="20"/>
        </w:rPr>
      </w:pPr>
    </w:p>
    <w:p w14:paraId="21D58279">
      <w:pPr>
        <w:ind w:left="0" w:leftChars="0" w:firstLine="0" w:firstLineChars="0"/>
        <w:rPr>
          <w:rFonts w:hint="eastAsia"/>
          <w:lang w:val="en-US" w:eastAsia="zh-CN"/>
        </w:rPr>
        <w:sectPr>
          <w:footnotePr>
            <w:pos w:val="beneathText"/>
            <w:numFmt w:val="decimalEnclosedCircleChinese"/>
            <w:numRestart w:val="eachPage"/>
          </w:footnotePr>
          <w:pgSz w:w="11906" w:h="16838"/>
          <w:pgMar w:top="1418" w:right="1134" w:bottom="1134" w:left="1134" w:header="851" w:footer="992" w:gutter="284"/>
          <w:pgNumType w:fmt="decimal" w:chapStyle="1"/>
          <w:cols w:space="425" w:num="1"/>
          <w:docGrid w:linePitch="326" w:charSpace="0"/>
        </w:sectPr>
      </w:pPr>
      <w:r>
        <w:rPr>
          <w:rFonts w:hint="eastAsia" w:ascii="宋体" w:hAnsi="宋体"/>
          <w:color w:val="000000"/>
        </w:rPr>
        <mc:AlternateContent>
          <mc:Choice Requires="wps">
            <w:drawing>
              <wp:anchor distT="0" distB="0" distL="114300" distR="114300" simplePos="0" relativeHeight="251714560" behindDoc="0" locked="0" layoutInCell="1" allowOverlap="1">
                <wp:simplePos x="0" y="0"/>
                <wp:positionH relativeFrom="column">
                  <wp:posOffset>1285875</wp:posOffset>
                </wp:positionH>
                <wp:positionV relativeFrom="paragraph">
                  <wp:posOffset>25400</wp:posOffset>
                </wp:positionV>
                <wp:extent cx="1783080" cy="659130"/>
                <wp:effectExtent l="4445" t="339090" r="22225" b="11430"/>
                <wp:wrapNone/>
                <wp:docPr id="24" name="圆角矩形标注 24"/>
                <wp:cNvGraphicFramePr/>
                <a:graphic xmlns:a="http://schemas.openxmlformats.org/drawingml/2006/main">
                  <a:graphicData uri="http://schemas.microsoft.com/office/word/2010/wordprocessingShape">
                    <wps:wsp>
                      <wps:cNvSpPr>
                        <a:spLocks noChangeArrowheads="1"/>
                      </wps:cNvSpPr>
                      <wps:spPr bwMode="auto">
                        <a:xfrm>
                          <a:off x="0" y="0"/>
                          <a:ext cx="1783080" cy="659130"/>
                        </a:xfrm>
                        <a:prstGeom prst="wedgeRoundRectCallout">
                          <a:avLst>
                            <a:gd name="adj1" fmla="val -34152"/>
                            <a:gd name="adj2" fmla="val -100000"/>
                            <a:gd name="adj3" fmla="val 16667"/>
                          </a:avLst>
                        </a:prstGeom>
                        <a:solidFill>
                          <a:srgbClr val="FFFFFF"/>
                        </a:solidFill>
                        <a:ln w="9525">
                          <a:solidFill>
                            <a:srgbClr val="000000"/>
                          </a:solidFill>
                          <a:miter lim="800000"/>
                        </a:ln>
                      </wps:spPr>
                      <wps:txbx>
                        <w:txbxContent>
                          <w:p w14:paraId="02AA9A9C">
                            <w:pPr>
                              <w:spacing w:line="240" w:lineRule="auto"/>
                              <w:ind w:firstLine="0" w:firstLineChars="0"/>
                              <w:rPr>
                                <w:sz w:val="21"/>
                                <w:szCs w:val="21"/>
                              </w:rPr>
                            </w:pPr>
                            <w:r>
                              <w:rPr>
                                <w:rFonts w:hint="eastAsia"/>
                                <w:sz w:val="21"/>
                                <w:szCs w:val="21"/>
                              </w:rPr>
                              <w:t>内容部分采用宋体，小四号字，行距用固定值20 pt，段前后0 pt。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01.25pt;margin-top:2pt;height:51.9pt;width:140.4pt;z-index:251714560;mso-width-relative:page;mso-height-relative:page;" fillcolor="#FFFFFF" filled="t" stroked="t" coordsize="21600,21600" o:gfxdata="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vIGIC1gAAAAkBAAAPAAAA&#10;AAAAAAEAIAAAACIAAABkcnMvZG93bnJldi54bWxQSwECFAAUAAAACACHTuJAd5PPEokCAAARBQAA&#10;DgAAAAAAAAABACAAAAAlAQAAZHJzL2Uyb0RvYy54bWxQSwUGAAAAAAYABgBZAQAAIAYAAAAA&#10;" adj="3423,-10800,14400">
                <v:fill on="t" focussize="0,0"/>
                <v:stroke color="#000000" miterlimit="8" joinstyle="miter"/>
                <v:imagedata o:title=""/>
                <o:lock v:ext="edit" aspectratio="f"/>
                <v:textbox>
                  <w:txbxContent>
                    <w:p w14:paraId="02AA9A9C">
                      <w:pPr>
                        <w:spacing w:line="240" w:lineRule="auto"/>
                        <w:ind w:firstLine="0" w:firstLineChars="0"/>
                        <w:rPr>
                          <w:sz w:val="21"/>
                          <w:szCs w:val="21"/>
                        </w:rPr>
                      </w:pPr>
                      <w:r>
                        <w:rPr>
                          <w:rFonts w:hint="eastAsia"/>
                          <w:sz w:val="21"/>
                          <w:szCs w:val="21"/>
                        </w:rPr>
                        <w:t>内容部分采用宋体，小四号字，行距用固定值20 pt，段前后0 pt。</w:t>
                      </w:r>
                    </w:p>
                  </w:txbxContent>
                </v:textbox>
              </v:shape>
            </w:pict>
          </mc:Fallback>
        </mc:AlternateContent>
      </w:r>
    </w:p>
    <w:p w14:paraId="2619DF9E">
      <w:pPr>
        <w:pStyle w:val="2"/>
      </w:pPr>
      <w:bookmarkStart w:id="20" w:name="_Toc8300442"/>
      <w:bookmarkStart w:id="21" w:name="_Toc8308257"/>
      <w:bookmarkStart w:id="22" w:name="_Toc8307349"/>
      <w:bookmarkStart w:id="23" w:name="_Toc14267550"/>
      <w:r>
        <w:rPr>
          <w:rFonts w:hint="eastAsia"/>
        </w:rPr>
        <mc:AlternateContent>
          <mc:Choice Requires="wps">
            <w:drawing>
              <wp:anchor distT="0" distB="0" distL="114300" distR="114300" simplePos="0" relativeHeight="251681792" behindDoc="0" locked="0" layoutInCell="1" allowOverlap="1">
                <wp:simplePos x="0" y="0"/>
                <wp:positionH relativeFrom="column">
                  <wp:posOffset>4144010</wp:posOffset>
                </wp:positionH>
                <wp:positionV relativeFrom="paragraph">
                  <wp:posOffset>238760</wp:posOffset>
                </wp:positionV>
                <wp:extent cx="1776095" cy="876300"/>
                <wp:effectExtent l="857250" t="0" r="14605" b="19050"/>
                <wp:wrapNone/>
                <wp:docPr id="188" name="圆角矩形标注 188"/>
                <wp:cNvGraphicFramePr/>
                <a:graphic xmlns:a="http://schemas.openxmlformats.org/drawingml/2006/main">
                  <a:graphicData uri="http://schemas.microsoft.com/office/word/2010/wordprocessingShape">
                    <wps:wsp>
                      <wps:cNvSpPr>
                        <a:spLocks noChangeArrowheads="1"/>
                      </wps:cNvSpPr>
                      <wps:spPr bwMode="auto">
                        <a:xfrm flipV="1">
                          <a:off x="0" y="0"/>
                          <a:ext cx="1776095" cy="876300"/>
                        </a:xfrm>
                        <a:prstGeom prst="wedgeRoundRectCallout">
                          <a:avLst>
                            <a:gd name="adj1" fmla="val -95416"/>
                            <a:gd name="adj2" fmla="val -3732"/>
                            <a:gd name="adj3" fmla="val 16667"/>
                          </a:avLst>
                        </a:prstGeom>
                        <a:solidFill>
                          <a:srgbClr val="FFFFFF"/>
                        </a:solidFill>
                        <a:ln w="9525">
                          <a:solidFill>
                            <a:srgbClr val="000000"/>
                          </a:solidFill>
                          <a:miter lim="800000"/>
                        </a:ln>
                      </wps:spPr>
                      <wps:txbx>
                        <w:txbxContent>
                          <w:p w14:paraId="3917B59F">
                            <w:pPr>
                              <w:spacing w:line="240" w:lineRule="auto"/>
                              <w:ind w:firstLine="0" w:firstLineChars="0"/>
                              <w:rPr>
                                <w:rFonts w:hint="eastAsia"/>
                                <w:sz w:val="21"/>
                                <w:szCs w:val="21"/>
                              </w:rPr>
                            </w:pPr>
                            <w:r>
                              <w:rPr>
                                <w:rFonts w:hint="eastAsia"/>
                                <w:sz w:val="21"/>
                                <w:szCs w:val="21"/>
                              </w:rPr>
                              <w:t>黑体小三号字，居中书写，段前40 pt，段后20 pt，行距20 pt。</w:t>
                            </w:r>
                          </w:p>
                          <w:p w14:paraId="32EB6112">
                            <w:pPr>
                              <w:spacing w:line="240" w:lineRule="auto"/>
                              <w:ind w:firstLine="0" w:firstLineChars="0"/>
                              <w:rPr>
                                <w:rFonts w:hint="eastAsia"/>
                                <w:sz w:val="21"/>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flip:y;margin-left:326.3pt;margin-top:18.8pt;height:69pt;width:139.85pt;z-index:251681792;mso-width-relative:page;mso-height-relative:page;" fillcolor="#FFFFFF" filled="t" stroked="t" coordsize="21600,21600" o:gfxdata="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5MQmdoA&#10;AAAKAQAADwAAAAAAAAABACAAAAAiAAAAZHJzL2Rvd25yZXYueG1sUEsBAhQAFAAAAAgAh07iQN86&#10;dXWPAgAAGwUAAA4AAAAAAAAAAQAgAAAAKQEAAGRycy9lMm9Eb2MueG1sUEsFBgAAAAAGAAYAWQEA&#10;ACoGAAAAAA==&#10;" adj="-9810,9994,14400">
                <v:fill on="t" focussize="0,0"/>
                <v:stroke color="#000000" miterlimit="8" joinstyle="miter"/>
                <v:imagedata o:title=""/>
                <o:lock v:ext="edit" aspectratio="f"/>
                <v:textbox>
                  <w:txbxContent>
                    <w:p w14:paraId="3917B59F">
                      <w:pPr>
                        <w:spacing w:line="240" w:lineRule="auto"/>
                        <w:ind w:firstLine="0" w:firstLineChars="0"/>
                        <w:rPr>
                          <w:rFonts w:hint="eastAsia"/>
                          <w:sz w:val="21"/>
                          <w:szCs w:val="21"/>
                        </w:rPr>
                      </w:pPr>
                      <w:r>
                        <w:rPr>
                          <w:rFonts w:hint="eastAsia"/>
                          <w:sz w:val="21"/>
                          <w:szCs w:val="21"/>
                        </w:rPr>
                        <w:t>黑体小三号字，居中书写，段前40 pt，段后20 pt，行距20 pt。</w:t>
                      </w:r>
                    </w:p>
                    <w:p w14:paraId="32EB6112">
                      <w:pPr>
                        <w:spacing w:line="240" w:lineRule="auto"/>
                        <w:ind w:firstLine="0" w:firstLineChars="0"/>
                        <w:rPr>
                          <w:rFonts w:hint="eastAsia"/>
                          <w:sz w:val="21"/>
                          <w:szCs w:val="21"/>
                        </w:rPr>
                      </w:pPr>
                    </w:p>
                  </w:txbxContent>
                </v:textbox>
              </v:shape>
            </w:pict>
          </mc:Fallback>
        </mc:AlternateContent>
      </w:r>
      <w:r>
        <w:rPr>
          <w:rFonts w:hint="eastAsia"/>
        </w:rPr>
        <w:t>参考文献</w:t>
      </w:r>
      <w:bookmarkEnd w:id="20"/>
      <w:bookmarkEnd w:id="21"/>
      <w:bookmarkEnd w:id="22"/>
      <w:bookmarkEnd w:id="23"/>
    </w:p>
    <w:p w14:paraId="3C990D30">
      <w:pPr>
        <w:pStyle w:val="68"/>
      </w:pPr>
      <w:r>
        <w:t>[1]</w:t>
      </w:r>
      <w:r>
        <w:rPr>
          <w:rFonts w:hint="eastAsia"/>
        </w:rPr>
        <w:t>刘国钧</w:t>
      </w:r>
      <w:r>
        <w:t>,</w:t>
      </w:r>
      <w:r>
        <w:rPr>
          <w:rFonts w:hint="eastAsia"/>
        </w:rPr>
        <w:t>陈绍业.图书馆目录[M].北京:高等教育出版社,</w:t>
      </w:r>
      <w:r>
        <w:t>1997</w:t>
      </w:r>
      <w:r>
        <w:rPr>
          <w:rFonts w:hint="eastAsia"/>
        </w:rPr>
        <w:t>:</w:t>
      </w:r>
      <w:r>
        <w:t>15-18.</w:t>
      </w:r>
    </w:p>
    <w:p w14:paraId="7D16E4E3">
      <w:pPr>
        <w:pStyle w:val="68"/>
      </w:pPr>
      <w:r>
        <w:t>[2]</w:t>
      </w:r>
      <w:r>
        <w:rPr>
          <w:rFonts w:hint="eastAsia"/>
        </w:rPr>
        <w:t>钟文发.非线性规划在可燃毒物配置中的应用[C]//赵玮.中国运筹学会第五届大会论文集.西安:西安电子科技大学出版社,</w:t>
      </w:r>
      <w:r>
        <w:t>1996:468-471</w:t>
      </w:r>
      <w:r>
        <w:rPr>
          <w:rFonts w:hint="eastAsia"/>
        </w:rPr>
        <w:t xml:space="preserve">. </w:t>
      </w:r>
    </w:p>
    <w:p w14:paraId="5B8DCC24">
      <w:pPr>
        <w:pStyle w:val="68"/>
      </w:pPr>
      <w:r>
        <w:rPr>
          <w:rFonts w:hint="eastAsia"/>
        </w:rPr>
        <w:t>[</w:t>
      </w:r>
      <w:r>
        <w:t>3]</w:t>
      </w:r>
      <w:r>
        <w:rPr>
          <w:rFonts w:hint="eastAsia"/>
        </w:rPr>
        <w:t>张筑生.微分半动力系统研究[D</w:t>
      </w:r>
      <w:r>
        <w:t>]</w:t>
      </w:r>
      <w:r>
        <w:rPr>
          <w:rFonts w:hint="eastAsia"/>
        </w:rPr>
        <w:t>.北京:北京大学数学院数学研究所.</w:t>
      </w:r>
      <w:r>
        <w:t>1983</w:t>
      </w:r>
      <w:r>
        <w:rPr>
          <w:rFonts w:hint="eastAsia"/>
        </w:rPr>
        <w:t>.</w:t>
      </w:r>
    </w:p>
    <w:p w14:paraId="6E80156E">
      <w:pPr>
        <w:pStyle w:val="68"/>
      </w:pPr>
      <w:r>
        <w:t>[4]</w:t>
      </w:r>
      <w:r>
        <w:rPr>
          <w:rFonts w:hint="eastAsia"/>
        </w:rPr>
        <w:t>冯西桥.核反应堆压力管道与压力容器的LBB分析[R].北京:清华大学核能技术设计研究院,</w:t>
      </w:r>
      <w:r>
        <w:t>1997.</w:t>
      </w:r>
    </w:p>
    <w:p w14:paraId="51D963CA">
      <w:pPr>
        <w:pStyle w:val="68"/>
      </w:pPr>
      <w:r>
        <w:t>[5]袁庆龙</w:t>
      </w:r>
      <w:r>
        <w:rPr>
          <w:rFonts w:hint="eastAsia"/>
        </w:rPr>
        <w:t>,</w:t>
      </w:r>
      <w:r>
        <w:t>候文义.Ni-P合金镀层组织形貌及显微硬度研究[J].太原理工大学学报</w:t>
      </w:r>
      <w:r>
        <w:rPr>
          <w:rFonts w:hint="eastAsia"/>
        </w:rPr>
        <w:t>,</w:t>
      </w:r>
      <w:r>
        <w:t>2001</w:t>
      </w:r>
      <w:r>
        <w:rPr>
          <w:rFonts w:hint="eastAsia"/>
        </w:rPr>
        <w:t>,</w:t>
      </w:r>
      <w:r>
        <w:t>32</w:t>
      </w:r>
      <w:r>
        <w:rPr>
          <w:rFonts w:hint="eastAsia"/>
        </w:rPr>
        <w:t>(</w:t>
      </w:r>
      <w:r>
        <w:t>1</w:t>
      </w:r>
      <w:r>
        <w:rPr>
          <w:rFonts w:hint="eastAsia"/>
        </w:rPr>
        <w:t>):</w:t>
      </w:r>
      <w:r>
        <w:t>51-53.</w:t>
      </w:r>
    </w:p>
    <w:p w14:paraId="645D8B28">
      <w:pPr>
        <w:pStyle w:val="68"/>
      </w:pPr>
      <w:r>
        <w:t>[6]</w:t>
      </w:r>
      <w:r>
        <w:rPr>
          <w:rFonts w:hint="eastAsia"/>
        </w:rPr>
        <w:t>谢希德.创造学习的新思路[N].人民日报,</w:t>
      </w:r>
      <w:r>
        <w:t>1998-12-25(10)</w:t>
      </w:r>
      <w:r>
        <w:rPr>
          <w:rFonts w:hint="eastAsia"/>
        </w:rPr>
        <w:t>.</w:t>
      </w:r>
    </w:p>
    <w:p w14:paraId="24138DF3">
      <w:pPr>
        <w:pStyle w:val="68"/>
      </w:pPr>
      <w:r>
        <w:t>[7]汉语拼音正词法基本规则</w:t>
      </w:r>
      <w:r>
        <w:rPr>
          <w:rFonts w:hint="eastAsia"/>
        </w:rPr>
        <w:t>:</w:t>
      </w:r>
      <w:r>
        <w:t>GB/T 16159—1996[S].北京</w:t>
      </w:r>
      <w:r>
        <w:rPr>
          <w:rFonts w:hint="eastAsia"/>
        </w:rPr>
        <w:t>:</w:t>
      </w:r>
      <w:r>
        <w:t>中国标准出版社</w:t>
      </w:r>
      <w:r>
        <w:rPr>
          <w:rFonts w:hint="eastAsia"/>
        </w:rPr>
        <w:t>,</w:t>
      </w:r>
      <w:r>
        <w:t>1996.</w:t>
      </w:r>
    </w:p>
    <w:p w14:paraId="2725380D">
      <w:pPr>
        <w:pStyle w:val="68"/>
      </w:pPr>
      <w:r>
        <w:t>[8]</w:t>
      </w:r>
      <w:r>
        <w:rPr>
          <w:rFonts w:hint="eastAsia"/>
        </w:rPr>
        <w:t>姜锡洲.一种温热外敷药制备方案:</w:t>
      </w:r>
      <w:r>
        <w:t>881056073</w:t>
      </w:r>
      <w:r>
        <w:rPr>
          <w:rFonts w:hint="eastAsia"/>
        </w:rPr>
        <w:t>[P].</w:t>
      </w:r>
      <w:r>
        <w:t>1989-07-26.</w:t>
      </w:r>
    </w:p>
    <w:p w14:paraId="346062FF">
      <w:pPr>
        <w:pStyle w:val="68"/>
      </w:pPr>
      <w:r>
        <w:rPr>
          <w:rFonts w:hint="eastAsia"/>
        </w:rPr>
        <w:t>[</w:t>
      </w:r>
      <w:r>
        <w:t>9]</w:t>
      </w:r>
      <w:r>
        <w:rPr>
          <w:rFonts w:hint="eastAsia"/>
        </w:rPr>
        <w:t>王明亮.关于中国学术期刊标准化数据库系统工程的进展[EB/OL].(</w:t>
      </w:r>
      <w:r>
        <w:t>1998-10-04</w:t>
      </w:r>
      <w:r>
        <w:rPr>
          <w:rFonts w:hint="eastAsia"/>
        </w:rPr>
        <w:t>)[2019-4-5].http://www. cajcd.edu.cn/pub/wml.txt/980810-2.html.</w:t>
      </w:r>
    </w:p>
    <w:p w14:paraId="3A7836EC">
      <w:pPr>
        <w:pStyle w:val="68"/>
      </w:pPr>
      <w:r>
        <w:rPr>
          <w:rFonts w:hint="eastAsia"/>
        </w:rPr>
        <w:t>[</w:t>
      </w:r>
      <w:r>
        <w:t>10]</w:t>
      </w:r>
      <w:r>
        <w:rPr>
          <w:rFonts w:hint="eastAsia"/>
        </w:rPr>
        <w:t>万锦坤.中国大学学报论文文摘(1983-1993)英文版[M/CD].北京:中国大百科全书出版社</w:t>
      </w:r>
      <w:r>
        <w:t>,1996.</w:t>
      </w:r>
    </w:p>
    <w:p w14:paraId="0B74F3D4">
      <w:pPr>
        <w:spacing w:line="240" w:lineRule="auto"/>
        <w:ind w:firstLine="0" w:firstLineChars="0"/>
        <w:jc w:val="left"/>
      </w:pPr>
      <w:r>
        <w:rPr>
          <w:rFonts w:hint="eastAsia" w:ascii="宋体" w:hAnsi="宋体" w:eastAsia="宋体"/>
          <w:bCs/>
          <w:kern w:val="22"/>
          <w:szCs w:val="21"/>
        </w:rPr>
        <mc:AlternateContent>
          <mc:Choice Requires="wps">
            <w:drawing>
              <wp:anchor distT="0" distB="0" distL="114300" distR="114300" simplePos="0" relativeHeight="251719680" behindDoc="0" locked="0" layoutInCell="1" allowOverlap="1">
                <wp:simplePos x="0" y="0"/>
                <wp:positionH relativeFrom="column">
                  <wp:posOffset>3659505</wp:posOffset>
                </wp:positionH>
                <wp:positionV relativeFrom="paragraph">
                  <wp:posOffset>156210</wp:posOffset>
                </wp:positionV>
                <wp:extent cx="2827655" cy="722630"/>
                <wp:effectExtent l="5080" t="511175" r="5715" b="23495"/>
                <wp:wrapNone/>
                <wp:docPr id="187" name="圆角矩形标注 187"/>
                <wp:cNvGraphicFramePr/>
                <a:graphic xmlns:a="http://schemas.openxmlformats.org/drawingml/2006/main">
                  <a:graphicData uri="http://schemas.microsoft.com/office/word/2010/wordprocessingShape">
                    <wps:wsp>
                      <wps:cNvSpPr>
                        <a:spLocks noChangeArrowheads="1"/>
                      </wps:cNvSpPr>
                      <wps:spPr bwMode="auto">
                        <a:xfrm>
                          <a:off x="0" y="0"/>
                          <a:ext cx="2827655" cy="722630"/>
                        </a:xfrm>
                        <a:prstGeom prst="wedgeRoundRectCallout">
                          <a:avLst>
                            <a:gd name="adj1" fmla="val -39490"/>
                            <a:gd name="adj2" fmla="val -119332"/>
                            <a:gd name="adj3" fmla="val 16667"/>
                          </a:avLst>
                        </a:prstGeom>
                        <a:solidFill>
                          <a:srgbClr val="FFFFFF"/>
                        </a:solidFill>
                        <a:ln w="9525">
                          <a:solidFill>
                            <a:srgbClr val="000000"/>
                          </a:solidFill>
                          <a:miter lim="800000"/>
                        </a:ln>
                      </wps:spPr>
                      <wps:txbx>
                        <w:txbxContent>
                          <w:p w14:paraId="56B7D420">
                            <w:pPr>
                              <w:spacing w:line="240" w:lineRule="auto"/>
                              <w:ind w:firstLine="0" w:firstLineChars="0"/>
                              <w:rPr>
                                <w:sz w:val="21"/>
                                <w:szCs w:val="21"/>
                              </w:rPr>
                            </w:pPr>
                            <w:r>
                              <w:rPr>
                                <w:rFonts w:hint="eastAsia"/>
                                <w:sz w:val="21"/>
                                <w:szCs w:val="21"/>
                              </w:rPr>
                              <w:t>正文部分用五号字，汉字用宋体，英文用Times New Roman体，行距采用固定值16 pt，段前空3 pt，段后空0 pt。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88.15pt;margin-top:12.3pt;height:56.9pt;width:222.65pt;z-index:251719680;mso-width-relative:page;mso-height-relative:page;" fillcolor="#FFFFFF" filled="t" stroked="t" coordsize="21600,21600" o:gfxdata="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MbqaraAAAACwEA&#10;AA8AAAAAAAAAAQAgAAAAIgAAAGRycy9kb3ducmV2LnhtbFBLAQIUABQAAAAIAIdO4kCCu3bgigIA&#10;ABMFAAAOAAAAAAAAAAEAIAAAACkBAABkcnMvZTJvRG9jLnhtbFBLBQYAAAAABgAGAFkBAAAlBgAA&#10;AAA=&#10;" adj="2270,-14976,14400">
                <v:fill on="t" focussize="0,0"/>
                <v:stroke color="#000000" miterlimit="8" joinstyle="miter"/>
                <v:imagedata o:title=""/>
                <o:lock v:ext="edit" aspectratio="f"/>
                <v:textbox>
                  <w:txbxContent>
                    <w:p w14:paraId="56B7D420">
                      <w:pPr>
                        <w:spacing w:line="240" w:lineRule="auto"/>
                        <w:ind w:firstLine="0" w:firstLineChars="0"/>
                        <w:rPr>
                          <w:sz w:val="21"/>
                          <w:szCs w:val="21"/>
                        </w:rPr>
                      </w:pPr>
                      <w:r>
                        <w:rPr>
                          <w:rFonts w:hint="eastAsia"/>
                          <w:sz w:val="21"/>
                          <w:szCs w:val="21"/>
                        </w:rPr>
                        <w:t>正文部分用五号字，汉字用宋体，英文用Times New Roman体，行距采用固定值16 pt，段前空3 pt，段后空0 pt。</w:t>
                      </w:r>
                    </w:p>
                  </w:txbxContent>
                </v:textbox>
              </v:shape>
            </w:pict>
          </mc:Fallback>
        </mc:AlternateContent>
      </w:r>
      <w:r>
        <w:rPr>
          <w:rFonts w:hint="eastAsia" w:ascii="宋体" w:hAnsi="宋体" w:eastAsia="宋体"/>
          <w:bCs/>
          <w:kern w:val="22"/>
          <w:szCs w:val="21"/>
        </w:rPr>
        <mc:AlternateContent>
          <mc:Choice Requires="wps">
            <w:drawing>
              <wp:anchor distT="0" distB="0" distL="114300" distR="114300" simplePos="0" relativeHeight="251720704" behindDoc="0" locked="0" layoutInCell="1" allowOverlap="1">
                <wp:simplePos x="0" y="0"/>
                <wp:positionH relativeFrom="column">
                  <wp:posOffset>94615</wp:posOffset>
                </wp:positionH>
                <wp:positionV relativeFrom="paragraph">
                  <wp:posOffset>1782445</wp:posOffset>
                </wp:positionV>
                <wp:extent cx="5610225" cy="2809875"/>
                <wp:effectExtent l="5080" t="95250" r="4445" b="9525"/>
                <wp:wrapNone/>
                <wp:docPr id="10" name="圆角矩形标注 10"/>
                <wp:cNvGraphicFramePr/>
                <a:graphic xmlns:a="http://schemas.openxmlformats.org/drawingml/2006/main">
                  <a:graphicData uri="http://schemas.microsoft.com/office/word/2010/wordprocessingShape">
                    <wps:wsp>
                      <wps:cNvSpPr>
                        <a:spLocks noChangeArrowheads="1"/>
                      </wps:cNvSpPr>
                      <wps:spPr bwMode="auto">
                        <a:xfrm>
                          <a:off x="0" y="0"/>
                          <a:ext cx="5610225" cy="2809875"/>
                        </a:xfrm>
                        <a:prstGeom prst="wedgeRoundRectCallout">
                          <a:avLst>
                            <a:gd name="adj1" fmla="val -27646"/>
                            <a:gd name="adj2" fmla="val -53216"/>
                            <a:gd name="adj3" fmla="val 16667"/>
                          </a:avLst>
                        </a:prstGeom>
                        <a:solidFill>
                          <a:srgbClr val="FFFFFF"/>
                        </a:solidFill>
                        <a:ln w="9525">
                          <a:solidFill>
                            <a:srgbClr val="000000"/>
                          </a:solidFill>
                          <a:miter lim="800000"/>
                        </a:ln>
                      </wps:spPr>
                      <wps:txbx>
                        <w:txbxContent>
                          <w:p w14:paraId="6801D77B">
                            <w:pPr>
                              <w:spacing w:line="240" w:lineRule="auto"/>
                              <w:ind w:firstLine="0" w:firstLineChars="0"/>
                              <w:rPr>
                                <w:sz w:val="21"/>
                                <w:szCs w:val="21"/>
                              </w:rPr>
                            </w:pPr>
                            <w:r>
                              <w:rPr>
                                <w:rFonts w:hint="eastAsia"/>
                                <w:sz w:val="21"/>
                                <w:szCs w:val="21"/>
                              </w:rPr>
                              <w:t>参考文献有关说明：</w:t>
                            </w:r>
                          </w:p>
                          <w:p w14:paraId="16203578">
                            <w:pPr>
                              <w:spacing w:line="240" w:lineRule="auto"/>
                              <w:ind w:firstLine="0" w:firstLineChars="0"/>
                              <w:rPr>
                                <w:sz w:val="21"/>
                                <w:szCs w:val="21"/>
                              </w:rPr>
                            </w:pPr>
                            <w:r>
                              <w:rPr>
                                <w:rFonts w:hint="eastAsia"/>
                                <w:sz w:val="21"/>
                                <w:szCs w:val="21"/>
                              </w:rPr>
                              <w:t>1.各类参考文献的格式参照《</w:t>
                            </w:r>
                            <w:r>
                              <w:rPr>
                                <w:rFonts w:hint="eastAsia"/>
                                <w:sz w:val="21"/>
                                <w:szCs w:val="21"/>
                                <w:lang w:val="en-US" w:eastAsia="zh-CN"/>
                              </w:rPr>
                              <w:t>河北东方学院毕业论文撰写说明</w:t>
                            </w:r>
                            <w:r>
                              <w:rPr>
                                <w:rFonts w:hint="eastAsia"/>
                                <w:sz w:val="21"/>
                                <w:szCs w:val="21"/>
                              </w:rPr>
                              <w:t>》中执行，</w:t>
                            </w:r>
                            <w:r>
                              <w:rPr>
                                <w:rFonts w:hint="eastAsia"/>
                                <w:sz w:val="21"/>
                                <w:szCs w:val="21"/>
                                <w:lang w:val="en-US" w:eastAsia="zh-CN"/>
                              </w:rPr>
                              <w:t>说明</w:t>
                            </w:r>
                            <w:r>
                              <w:rPr>
                                <w:rFonts w:hint="eastAsia"/>
                                <w:sz w:val="21"/>
                                <w:szCs w:val="21"/>
                              </w:rPr>
                              <w:t>中有参照示例，</w:t>
                            </w:r>
                            <w:r>
                              <w:rPr>
                                <w:rFonts w:hint="eastAsia"/>
                                <w:sz w:val="21"/>
                                <w:szCs w:val="21"/>
                                <w:lang w:val="en-US" w:eastAsia="zh-CN"/>
                              </w:rPr>
                              <w:t>在此</w:t>
                            </w:r>
                            <w:r>
                              <w:rPr>
                                <w:rFonts w:hint="eastAsia"/>
                                <w:sz w:val="21"/>
                                <w:szCs w:val="21"/>
                              </w:rPr>
                              <w:t>不再列举。</w:t>
                            </w:r>
                          </w:p>
                          <w:p w14:paraId="59E14A01">
                            <w:pPr>
                              <w:spacing w:line="240" w:lineRule="auto"/>
                              <w:ind w:firstLine="0" w:firstLineChars="0"/>
                              <w:rPr>
                                <w:sz w:val="21"/>
                                <w:szCs w:val="21"/>
                              </w:rPr>
                            </w:pPr>
                            <w:r>
                              <w:rPr>
                                <w:rFonts w:hint="eastAsia"/>
                                <w:sz w:val="21"/>
                                <w:szCs w:val="21"/>
                              </w:rPr>
                              <w:t>2.</w:t>
                            </w:r>
                            <w:r>
                              <w:rPr>
                                <w:rFonts w:hint="eastAsia"/>
                                <w:color w:val="FF0000"/>
                                <w:sz w:val="21"/>
                                <w:szCs w:val="21"/>
                              </w:rPr>
                              <w:t>正文中标注参考文献注意事项：</w:t>
                            </w:r>
                          </w:p>
                          <w:p w14:paraId="1BF19608">
                            <w:pPr>
                              <w:spacing w:line="240" w:lineRule="auto"/>
                              <w:ind w:firstLine="0" w:firstLineChars="0"/>
                              <w:rPr>
                                <w:sz w:val="21"/>
                                <w:szCs w:val="21"/>
                              </w:rPr>
                            </w:pPr>
                            <w:r>
                              <w:rPr>
                                <w:rFonts w:hint="eastAsia"/>
                                <w:sz w:val="21"/>
                                <w:szCs w:val="21"/>
                              </w:rPr>
                              <w:t>（1）用阿拉伯数字顺序编码的文献序号不能颠倒错乱；</w:t>
                            </w:r>
                          </w:p>
                          <w:p w14:paraId="3D60C041">
                            <w:pPr>
                              <w:spacing w:line="240" w:lineRule="auto"/>
                              <w:ind w:firstLine="0" w:firstLineChars="0"/>
                              <w:rPr>
                                <w:rFonts w:hint="eastAsia"/>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序号用方括号括起</w:t>
                            </w:r>
                            <w:r>
                              <w:rPr>
                                <w:rFonts w:hint="eastAsia"/>
                                <w:sz w:val="21"/>
                                <w:szCs w:val="21"/>
                                <w:lang w:eastAsia="zh-CN"/>
                              </w:rPr>
                              <w:t>。</w:t>
                            </w:r>
                          </w:p>
                          <w:p w14:paraId="3A0A3BA3">
                            <w:pPr>
                              <w:spacing w:line="240" w:lineRule="auto"/>
                              <w:ind w:firstLine="0" w:firstLineChars="0"/>
                              <w:rPr>
                                <w:sz w:val="21"/>
                                <w:szCs w:val="21"/>
                              </w:rPr>
                            </w:pPr>
                            <w:r>
                              <w:rPr>
                                <w:rFonts w:hint="eastAsia"/>
                                <w:sz w:val="21"/>
                                <w:szCs w:val="21"/>
                              </w:rPr>
                              <w:t>（3）多次引用同一作者的同一文献，只编1个首次引用时的序号，但需要将本次引用该文献的页码标注在顺序号的方括号外；</w:t>
                            </w:r>
                          </w:p>
                          <w:p w14:paraId="344D5BDA">
                            <w:pPr>
                              <w:spacing w:line="240" w:lineRule="auto"/>
                              <w:ind w:firstLine="0" w:firstLineChars="0"/>
                              <w:rPr>
                                <w:rFonts w:hint="eastAsia"/>
                                <w:sz w:val="21"/>
                                <w:szCs w:val="21"/>
                              </w:rPr>
                            </w:pPr>
                            <w:r>
                              <w:rPr>
                                <w:rFonts w:hint="eastAsia"/>
                                <w:sz w:val="21"/>
                                <w:szCs w:val="21"/>
                              </w:rPr>
                              <w:t>（4）文献表中的序号与正文中标注的文献顺序号要一一对应；作者选择采用“顺序编码制” ，即指各篇文献按照正文部分标注的顺序连续编码。</w:t>
                            </w:r>
                          </w:p>
                          <w:p w14:paraId="6946AC2C">
                            <w:pPr>
                              <w:spacing w:line="240" w:lineRule="auto"/>
                              <w:ind w:firstLine="0" w:firstLineChars="0"/>
                              <w:rPr>
                                <w:rFonts w:hint="default" w:eastAsiaTheme="minorEastAsia"/>
                                <w:color w:val="FF0000"/>
                                <w:sz w:val="21"/>
                                <w:szCs w:val="21"/>
                                <w:highlight w:val="yellow"/>
                                <w:lang w:val="en-US" w:eastAsia="zh-CN"/>
                              </w:rPr>
                            </w:pPr>
                            <w:r>
                              <w:rPr>
                                <w:rFonts w:hint="eastAsia"/>
                                <w:color w:val="FF0000"/>
                                <w:sz w:val="21"/>
                                <w:szCs w:val="21"/>
                                <w:highlight w:val="yellow"/>
                                <w:lang w:eastAsia="zh-CN"/>
                              </w:rPr>
                              <w:t>（</w:t>
                            </w:r>
                            <w:r>
                              <w:rPr>
                                <w:rFonts w:hint="eastAsia"/>
                                <w:color w:val="FF0000"/>
                                <w:sz w:val="21"/>
                                <w:szCs w:val="21"/>
                                <w:highlight w:val="yellow"/>
                                <w:lang w:val="en-US" w:eastAsia="zh-CN"/>
                              </w:rPr>
                              <w:t>5）标注在句号之前。</w:t>
                            </w:r>
                          </w:p>
                          <w:p w14:paraId="3C3758A5">
                            <w:pPr>
                              <w:spacing w:line="240" w:lineRule="auto"/>
                              <w:ind w:firstLine="0" w:firstLineChars="0"/>
                              <w:rPr>
                                <w:sz w:val="21"/>
                                <w:szCs w:val="21"/>
                              </w:rPr>
                            </w:pPr>
                          </w:p>
                          <w:p w14:paraId="5EF6B1B3">
                            <w:pPr>
                              <w:spacing w:line="240" w:lineRule="auto"/>
                              <w:ind w:firstLine="0" w:firstLineChars="0"/>
                              <w:rPr>
                                <w:color w:val="FF0000"/>
                                <w:sz w:val="21"/>
                                <w:szCs w:val="21"/>
                              </w:rPr>
                            </w:pPr>
                            <w:r>
                              <w:rPr>
                                <w:rFonts w:hint="eastAsia"/>
                                <w:color w:val="FF0000"/>
                                <w:sz w:val="21"/>
                                <w:szCs w:val="21"/>
                              </w:rPr>
                              <w:t>有关参考文献的要求，请老师和学生务必认真阅读、理解《河北东方学院毕业论文（设计）撰写说明》中的有关规定，严格执行。</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7.45pt;margin-top:140.35pt;height:221.25pt;width:441.75pt;z-index:251720704;mso-width-relative:page;mso-height-relative:page;" fillcolor="#FFFFFF" filled="t" stroked="t" coordsize="21600,21600" o:gfxdata="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gY7YPcAAAACgEAAA8AAAAA&#10;AAAAAQAgAAAAIgAAAGRycy9kb3ducmV2LnhtbFBLAQIUABQAAAAIAIdO4kAaKYALggIAABEFAAAO&#10;AAAAAAAAAAEAIAAAACsBAABkcnMvZTJvRG9jLnhtbFBLBQYAAAAABgAGAFkBAAAfBgAAAAA=&#10;" adj="4828,-695,14400">
                <v:fill on="t" focussize="0,0"/>
                <v:stroke color="#000000" miterlimit="8" joinstyle="miter"/>
                <v:imagedata o:title=""/>
                <o:lock v:ext="edit" aspectratio="f"/>
                <v:textbox>
                  <w:txbxContent>
                    <w:p w14:paraId="6801D77B">
                      <w:pPr>
                        <w:spacing w:line="240" w:lineRule="auto"/>
                        <w:ind w:firstLine="0" w:firstLineChars="0"/>
                        <w:rPr>
                          <w:sz w:val="21"/>
                          <w:szCs w:val="21"/>
                        </w:rPr>
                      </w:pPr>
                      <w:r>
                        <w:rPr>
                          <w:rFonts w:hint="eastAsia"/>
                          <w:sz w:val="21"/>
                          <w:szCs w:val="21"/>
                        </w:rPr>
                        <w:t>参考文献有关说明：</w:t>
                      </w:r>
                    </w:p>
                    <w:p w14:paraId="16203578">
                      <w:pPr>
                        <w:spacing w:line="240" w:lineRule="auto"/>
                        <w:ind w:firstLine="0" w:firstLineChars="0"/>
                        <w:rPr>
                          <w:sz w:val="21"/>
                          <w:szCs w:val="21"/>
                        </w:rPr>
                      </w:pPr>
                      <w:r>
                        <w:rPr>
                          <w:rFonts w:hint="eastAsia"/>
                          <w:sz w:val="21"/>
                          <w:szCs w:val="21"/>
                        </w:rPr>
                        <w:t>1.各类参考文献的格式参照《</w:t>
                      </w:r>
                      <w:r>
                        <w:rPr>
                          <w:rFonts w:hint="eastAsia"/>
                          <w:sz w:val="21"/>
                          <w:szCs w:val="21"/>
                          <w:lang w:val="en-US" w:eastAsia="zh-CN"/>
                        </w:rPr>
                        <w:t>河北东方学院毕业论文撰写说明</w:t>
                      </w:r>
                      <w:r>
                        <w:rPr>
                          <w:rFonts w:hint="eastAsia"/>
                          <w:sz w:val="21"/>
                          <w:szCs w:val="21"/>
                        </w:rPr>
                        <w:t>》中执行，</w:t>
                      </w:r>
                      <w:r>
                        <w:rPr>
                          <w:rFonts w:hint="eastAsia"/>
                          <w:sz w:val="21"/>
                          <w:szCs w:val="21"/>
                          <w:lang w:val="en-US" w:eastAsia="zh-CN"/>
                        </w:rPr>
                        <w:t>说明</w:t>
                      </w:r>
                      <w:r>
                        <w:rPr>
                          <w:rFonts w:hint="eastAsia"/>
                          <w:sz w:val="21"/>
                          <w:szCs w:val="21"/>
                        </w:rPr>
                        <w:t>中有参照示例，</w:t>
                      </w:r>
                      <w:r>
                        <w:rPr>
                          <w:rFonts w:hint="eastAsia"/>
                          <w:sz w:val="21"/>
                          <w:szCs w:val="21"/>
                          <w:lang w:val="en-US" w:eastAsia="zh-CN"/>
                        </w:rPr>
                        <w:t>在此</w:t>
                      </w:r>
                      <w:r>
                        <w:rPr>
                          <w:rFonts w:hint="eastAsia"/>
                          <w:sz w:val="21"/>
                          <w:szCs w:val="21"/>
                        </w:rPr>
                        <w:t>不再列举。</w:t>
                      </w:r>
                    </w:p>
                    <w:p w14:paraId="59E14A01">
                      <w:pPr>
                        <w:spacing w:line="240" w:lineRule="auto"/>
                        <w:ind w:firstLine="0" w:firstLineChars="0"/>
                        <w:rPr>
                          <w:sz w:val="21"/>
                          <w:szCs w:val="21"/>
                        </w:rPr>
                      </w:pPr>
                      <w:r>
                        <w:rPr>
                          <w:rFonts w:hint="eastAsia"/>
                          <w:sz w:val="21"/>
                          <w:szCs w:val="21"/>
                        </w:rPr>
                        <w:t>2.</w:t>
                      </w:r>
                      <w:r>
                        <w:rPr>
                          <w:rFonts w:hint="eastAsia"/>
                          <w:color w:val="FF0000"/>
                          <w:sz w:val="21"/>
                          <w:szCs w:val="21"/>
                        </w:rPr>
                        <w:t>正文中标注参考文献注意事项：</w:t>
                      </w:r>
                    </w:p>
                    <w:p w14:paraId="1BF19608">
                      <w:pPr>
                        <w:spacing w:line="240" w:lineRule="auto"/>
                        <w:ind w:firstLine="0" w:firstLineChars="0"/>
                        <w:rPr>
                          <w:sz w:val="21"/>
                          <w:szCs w:val="21"/>
                        </w:rPr>
                      </w:pPr>
                      <w:r>
                        <w:rPr>
                          <w:rFonts w:hint="eastAsia"/>
                          <w:sz w:val="21"/>
                          <w:szCs w:val="21"/>
                        </w:rPr>
                        <w:t>（1）用阿拉伯数字顺序编码的文献序号不能颠倒错乱；</w:t>
                      </w:r>
                    </w:p>
                    <w:p w14:paraId="3D60C041">
                      <w:pPr>
                        <w:spacing w:line="240" w:lineRule="auto"/>
                        <w:ind w:firstLine="0" w:firstLineChars="0"/>
                        <w:rPr>
                          <w:rFonts w:hint="eastAsia"/>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序号用方括号括起</w:t>
                      </w:r>
                      <w:r>
                        <w:rPr>
                          <w:rFonts w:hint="eastAsia"/>
                          <w:sz w:val="21"/>
                          <w:szCs w:val="21"/>
                          <w:lang w:eastAsia="zh-CN"/>
                        </w:rPr>
                        <w:t>。</w:t>
                      </w:r>
                    </w:p>
                    <w:p w14:paraId="3A0A3BA3">
                      <w:pPr>
                        <w:spacing w:line="240" w:lineRule="auto"/>
                        <w:ind w:firstLine="0" w:firstLineChars="0"/>
                        <w:rPr>
                          <w:sz w:val="21"/>
                          <w:szCs w:val="21"/>
                        </w:rPr>
                      </w:pPr>
                      <w:r>
                        <w:rPr>
                          <w:rFonts w:hint="eastAsia"/>
                          <w:sz w:val="21"/>
                          <w:szCs w:val="21"/>
                        </w:rPr>
                        <w:t>（3）多次引用同一作者的同一文献，只编1个首次引用时的序号，但需要将本次引用该文献的页码标注在顺序号的方括号外；</w:t>
                      </w:r>
                    </w:p>
                    <w:p w14:paraId="344D5BDA">
                      <w:pPr>
                        <w:spacing w:line="240" w:lineRule="auto"/>
                        <w:ind w:firstLine="0" w:firstLineChars="0"/>
                        <w:rPr>
                          <w:rFonts w:hint="eastAsia"/>
                          <w:sz w:val="21"/>
                          <w:szCs w:val="21"/>
                        </w:rPr>
                      </w:pPr>
                      <w:r>
                        <w:rPr>
                          <w:rFonts w:hint="eastAsia"/>
                          <w:sz w:val="21"/>
                          <w:szCs w:val="21"/>
                        </w:rPr>
                        <w:t>（4）文献表中的序号与正文中标注的文献顺序号要一一对应；作者选择采用“顺序编码制” ，即指各篇文献按照正文部分标注的顺序连续编码。</w:t>
                      </w:r>
                    </w:p>
                    <w:p w14:paraId="6946AC2C">
                      <w:pPr>
                        <w:spacing w:line="240" w:lineRule="auto"/>
                        <w:ind w:firstLine="0" w:firstLineChars="0"/>
                        <w:rPr>
                          <w:rFonts w:hint="default" w:eastAsiaTheme="minorEastAsia"/>
                          <w:color w:val="FF0000"/>
                          <w:sz w:val="21"/>
                          <w:szCs w:val="21"/>
                          <w:highlight w:val="yellow"/>
                          <w:lang w:val="en-US" w:eastAsia="zh-CN"/>
                        </w:rPr>
                      </w:pPr>
                      <w:r>
                        <w:rPr>
                          <w:rFonts w:hint="eastAsia"/>
                          <w:color w:val="FF0000"/>
                          <w:sz w:val="21"/>
                          <w:szCs w:val="21"/>
                          <w:highlight w:val="yellow"/>
                          <w:lang w:eastAsia="zh-CN"/>
                        </w:rPr>
                        <w:t>（</w:t>
                      </w:r>
                      <w:r>
                        <w:rPr>
                          <w:rFonts w:hint="eastAsia"/>
                          <w:color w:val="FF0000"/>
                          <w:sz w:val="21"/>
                          <w:szCs w:val="21"/>
                          <w:highlight w:val="yellow"/>
                          <w:lang w:val="en-US" w:eastAsia="zh-CN"/>
                        </w:rPr>
                        <w:t>5）标注在句号之前。</w:t>
                      </w:r>
                    </w:p>
                    <w:p w14:paraId="3C3758A5">
                      <w:pPr>
                        <w:spacing w:line="240" w:lineRule="auto"/>
                        <w:ind w:firstLine="0" w:firstLineChars="0"/>
                        <w:rPr>
                          <w:sz w:val="21"/>
                          <w:szCs w:val="21"/>
                        </w:rPr>
                      </w:pPr>
                    </w:p>
                    <w:p w14:paraId="5EF6B1B3">
                      <w:pPr>
                        <w:spacing w:line="240" w:lineRule="auto"/>
                        <w:ind w:firstLine="0" w:firstLineChars="0"/>
                        <w:rPr>
                          <w:color w:val="FF0000"/>
                          <w:sz w:val="21"/>
                          <w:szCs w:val="21"/>
                        </w:rPr>
                      </w:pPr>
                      <w:r>
                        <w:rPr>
                          <w:rFonts w:hint="eastAsia"/>
                          <w:color w:val="FF0000"/>
                          <w:sz w:val="21"/>
                          <w:szCs w:val="21"/>
                        </w:rPr>
                        <w:t>有关参考文献的要求，请老师和学生务必认真阅读、理解《河北东方学院毕业论文（设计）撰写说明》中的有关规定，严格执行。</w:t>
                      </w:r>
                    </w:p>
                  </w:txbxContent>
                </v:textbox>
              </v:shape>
            </w:pict>
          </mc:Fallback>
        </mc:AlternateContent>
      </w:r>
      <w:r>
        <w:br w:type="page"/>
      </w:r>
    </w:p>
    <w:p w14:paraId="6680C2BA">
      <w:pPr>
        <w:keepNext w:val="0"/>
        <w:keepLines w:val="0"/>
        <w:pageBreakBefore w:val="0"/>
        <w:widowControl/>
        <w:kinsoku/>
        <w:wordWrap/>
        <w:overflowPunct/>
        <w:topLinePunct w:val="0"/>
        <w:autoSpaceDE/>
        <w:autoSpaceDN/>
        <w:bidi w:val="0"/>
        <w:adjustRightInd/>
        <w:snapToGrid/>
        <w:spacing w:line="15" w:lineRule="auto"/>
        <w:ind w:firstLine="0" w:firstLineChars="0"/>
        <w:jc w:val="left"/>
        <w:textAlignment w:val="auto"/>
      </w:pPr>
    </w:p>
    <w:p w14:paraId="676C558C">
      <w:pPr>
        <w:pStyle w:val="2"/>
        <w:keepNext/>
        <w:keepLines/>
        <w:pageBreakBefore w:val="0"/>
        <w:widowControl w:val="0"/>
        <w:kinsoku/>
        <w:wordWrap/>
        <w:overflowPunct/>
        <w:topLinePunct w:val="0"/>
        <w:autoSpaceDE/>
        <w:autoSpaceDN/>
        <w:bidi w:val="0"/>
        <w:adjustRightInd/>
        <w:snapToGrid/>
        <w:textAlignment w:val="auto"/>
        <w:rPr>
          <w:rFonts w:hint="eastAsia" w:cs="Times New Roman"/>
        </w:rPr>
      </w:pPr>
      <w:r>
        <w:rPr>
          <w:rFonts w:hint="eastAsia" w:cs="Times New Roman"/>
        </w:rPr>
        <mc:AlternateContent>
          <mc:Choice Requires="wps">
            <w:drawing>
              <wp:anchor distT="0" distB="0" distL="114300" distR="114300" simplePos="0" relativeHeight="251691008" behindDoc="0" locked="0" layoutInCell="1" allowOverlap="1">
                <wp:simplePos x="0" y="0"/>
                <wp:positionH relativeFrom="column">
                  <wp:posOffset>4157345</wp:posOffset>
                </wp:positionH>
                <wp:positionV relativeFrom="paragraph">
                  <wp:posOffset>585470</wp:posOffset>
                </wp:positionV>
                <wp:extent cx="1776095" cy="1443990"/>
                <wp:effectExtent l="839470" t="4445" r="13335" b="18415"/>
                <wp:wrapNone/>
                <wp:docPr id="13" name="圆角矩形标注 13"/>
                <wp:cNvGraphicFramePr/>
                <a:graphic xmlns:a="http://schemas.openxmlformats.org/drawingml/2006/main">
                  <a:graphicData uri="http://schemas.microsoft.com/office/word/2010/wordprocessingShape">
                    <wps:wsp>
                      <wps:cNvSpPr>
                        <a:spLocks noChangeArrowheads="1"/>
                      </wps:cNvSpPr>
                      <wps:spPr bwMode="auto">
                        <a:xfrm flipV="1">
                          <a:off x="0" y="0"/>
                          <a:ext cx="1776095" cy="1443990"/>
                        </a:xfrm>
                        <a:prstGeom prst="wedgeRoundRectCallout">
                          <a:avLst>
                            <a:gd name="adj1" fmla="val -95952"/>
                            <a:gd name="adj2" fmla="val 39746"/>
                            <a:gd name="adj3" fmla="val 16667"/>
                          </a:avLst>
                        </a:prstGeom>
                        <a:solidFill>
                          <a:srgbClr val="FFFFFF"/>
                        </a:solidFill>
                        <a:ln w="9525">
                          <a:solidFill>
                            <a:srgbClr val="000000"/>
                          </a:solidFill>
                          <a:miter lim="800000"/>
                        </a:ln>
                      </wps:spPr>
                      <wps:txbx>
                        <w:txbxContent>
                          <w:p w14:paraId="3704D252">
                            <w:pPr>
                              <w:spacing w:line="240" w:lineRule="auto"/>
                              <w:ind w:firstLine="0" w:firstLineChars="0"/>
                              <w:rPr>
                                <w:rFonts w:hint="eastAsia"/>
                                <w:sz w:val="21"/>
                                <w:szCs w:val="21"/>
                              </w:rPr>
                            </w:pPr>
                            <w:r>
                              <w:rPr>
                                <w:rFonts w:hint="eastAsia"/>
                                <w:sz w:val="21"/>
                                <w:szCs w:val="21"/>
                              </w:rPr>
                              <w:t>黑体小三号字，居中书写，段前40 pt，段后20 pt，行距20 pt。</w:t>
                            </w:r>
                          </w:p>
                          <w:p w14:paraId="77665256">
                            <w:pPr>
                              <w:spacing w:line="240" w:lineRule="auto"/>
                              <w:ind w:firstLine="0" w:firstLineChars="0"/>
                              <w:rPr>
                                <w:rFonts w:hint="eastAsia" w:eastAsiaTheme="minorEastAsia"/>
                                <w:sz w:val="21"/>
                                <w:szCs w:val="21"/>
                                <w:lang w:eastAsia="zh-CN"/>
                              </w:rPr>
                            </w:pP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flip:y;margin-left:327.35pt;margin-top:46.1pt;height:113.7pt;width:139.85pt;z-index:251691008;mso-width-relative:page;mso-height-relative:page;" fillcolor="#FFFFFF" filled="t" stroked="t" coordsize="21600,21600" o:gfxdata="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5FfjYAAAA&#10;CgEAAA8AAAAAAAAAAQAgAAAAIgAAAGRycy9kb3ducmV2LnhtbFBLAQIUABQAAAAIAIdO4kAPGnsL&#10;jwIAABoFAAAOAAAAAAAAAAEAIAAAACcBAABkcnMvZTJvRG9jLnhtbFBLBQYAAAAABgAGAFkBAAAo&#10;BgAAAAA=&#10;" adj="-9926,19385,14400">
                <v:fill on="t" focussize="0,0"/>
                <v:stroke color="#000000" miterlimit="8" joinstyle="miter"/>
                <v:imagedata o:title=""/>
                <o:lock v:ext="edit" aspectratio="f"/>
                <v:textbox>
                  <w:txbxContent>
                    <w:p w14:paraId="3704D252">
                      <w:pPr>
                        <w:spacing w:line="240" w:lineRule="auto"/>
                        <w:ind w:firstLine="0" w:firstLineChars="0"/>
                        <w:rPr>
                          <w:rFonts w:hint="eastAsia"/>
                          <w:sz w:val="21"/>
                          <w:szCs w:val="21"/>
                        </w:rPr>
                      </w:pPr>
                      <w:r>
                        <w:rPr>
                          <w:rFonts w:hint="eastAsia"/>
                          <w:sz w:val="21"/>
                          <w:szCs w:val="21"/>
                        </w:rPr>
                        <w:t>黑体小三号字，居中书写，段前40 pt，段后20 pt，行距20 pt。</w:t>
                      </w:r>
                    </w:p>
                    <w:p w14:paraId="77665256">
                      <w:pPr>
                        <w:spacing w:line="240" w:lineRule="auto"/>
                        <w:ind w:firstLine="0" w:firstLineChars="0"/>
                        <w:rPr>
                          <w:rFonts w:hint="eastAsia" w:eastAsiaTheme="minorEastAsia"/>
                          <w:sz w:val="21"/>
                          <w:szCs w:val="21"/>
                          <w:lang w:eastAsia="zh-CN"/>
                        </w:rPr>
                      </w:pPr>
                    </w:p>
                  </w:txbxContent>
                </v:textbox>
              </v:shape>
            </w:pict>
          </mc:Fallback>
        </mc:AlternateContent>
      </w:r>
      <w:r>
        <w:rPr>
          <w:rFonts w:hint="eastAsia" w:cs="Times New Roman"/>
        </w:rPr>
        <w:t>致谢</w:t>
      </w:r>
    </w:p>
    <w:p w14:paraId="7FC95DDB">
      <w:pPr>
        <w:keepNext w:val="0"/>
        <w:keepLines w:val="0"/>
        <w:pageBreakBefore w:val="0"/>
        <w:widowControl/>
        <w:kinsoku/>
        <w:wordWrap/>
        <w:overflowPunct/>
        <w:topLinePunct w:val="0"/>
        <w:autoSpaceDE/>
        <w:autoSpaceDN/>
        <w:bidi w:val="0"/>
        <w:adjustRightInd/>
        <w:snapToGrid/>
        <w:spacing w:before="8314" w:beforeLines="2550"/>
        <w:textAlignment w:val="auto"/>
        <w:rPr>
          <w:rFonts w:hint="eastAsia"/>
        </w:rPr>
      </w:pPr>
    </w:p>
    <w:p w14:paraId="4BD8B258">
      <w:pPr>
        <w:pStyle w:val="31"/>
        <w:rPr>
          <w:rFonts w:hint="eastAsia"/>
        </w:rPr>
      </w:pPr>
    </w:p>
    <w:p w14:paraId="3FEFC2AC">
      <w:pPr>
        <w:pStyle w:val="31"/>
        <w:rPr>
          <w:rFonts w:hint="eastAsia"/>
        </w:rPr>
      </w:pPr>
    </w:p>
    <w:p w14:paraId="6960157B">
      <w:pPr>
        <w:pStyle w:val="31"/>
        <w:rPr>
          <w:rFonts w:hint="eastAsia"/>
        </w:rPr>
      </w:pPr>
    </w:p>
    <w:p w14:paraId="5D4AE092">
      <w:pPr>
        <w:pStyle w:val="31"/>
        <w:rPr>
          <w:rFonts w:hint="eastAsia"/>
        </w:rPr>
      </w:pPr>
    </w:p>
    <w:p w14:paraId="056F5EA2">
      <w:pPr>
        <w:pStyle w:val="31"/>
        <w:rPr>
          <w:rFonts w:hint="eastAsia"/>
        </w:rPr>
      </w:pPr>
    </w:p>
    <w:p w14:paraId="306AC959">
      <w:pPr>
        <w:pStyle w:val="31"/>
        <w:rPr>
          <w:rFonts w:hint="eastAsia"/>
        </w:rPr>
      </w:pPr>
    </w:p>
    <w:p w14:paraId="7D40B13C">
      <w:pPr>
        <w:pStyle w:val="31"/>
        <w:rPr>
          <w:rFonts w:hint="eastAsia"/>
        </w:rPr>
      </w:pPr>
    </w:p>
    <w:p w14:paraId="01E7EDAE">
      <w:pPr>
        <w:pStyle w:val="31"/>
        <w:rPr>
          <w:rFonts w:hint="eastAsia"/>
        </w:rPr>
      </w:pPr>
    </w:p>
    <w:p w14:paraId="0D19E586">
      <w:pPr>
        <w:pStyle w:val="31"/>
        <w:rPr>
          <w:rFonts w:hint="eastAsia"/>
        </w:rPr>
      </w:pPr>
    </w:p>
    <w:p w14:paraId="4D456E0C">
      <w:pPr>
        <w:pStyle w:val="31"/>
        <w:rPr>
          <w:rFonts w:hint="eastAsia"/>
        </w:rPr>
      </w:pPr>
    </w:p>
    <w:p w14:paraId="6AE2B6CD">
      <w:pPr>
        <w:pStyle w:val="31"/>
        <w:rPr>
          <w:rFonts w:hint="eastAsia"/>
        </w:rPr>
      </w:pPr>
    </w:p>
    <w:p w14:paraId="66405C11">
      <w:pPr>
        <w:keepNext w:val="0"/>
        <w:keepLines w:val="0"/>
        <w:widowControl/>
        <w:suppressLineNumbers w:val="0"/>
        <w:ind w:left="0" w:leftChars="0" w:firstLine="0" w:firstLineChars="0"/>
        <w:jc w:val="left"/>
        <w:rPr>
          <w:rFonts w:hint="eastAsia" w:ascii="宋体" w:hAnsi="宋体" w:eastAsia="宋体"/>
          <w:bCs/>
          <w:kern w:val="22"/>
          <w:szCs w:val="21"/>
          <w:lang w:val="en-US" w:eastAsia="zh-CN"/>
        </w:rPr>
      </w:pPr>
    </w:p>
    <w:sectPr>
      <w:headerReference r:id="rId15" w:type="default"/>
      <w:footerReference r:id="rId16" w:type="default"/>
      <w:footnotePr>
        <w:numFmt w:val="decimalEnclosedCircleChinese"/>
        <w:numRestart w:val="eachPage"/>
      </w:footnotePr>
      <w:pgSz w:w="11906" w:h="16838"/>
      <w:pgMar w:top="1418" w:right="1134" w:bottom="1134" w:left="1134" w:header="851" w:footer="992" w:gutter="284"/>
      <w:pgNumType w:fmt="decimal" w:chapStyle="1"/>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F5AEE">
    <w:pPr>
      <w:pStyle w:val="2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D1987">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4B598">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528AE">
    <w:pPr>
      <w:pStyle w:val="20"/>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14:paraId="61BAEA86">
                              <w:pPr>
                                <w:pStyle w:val="20"/>
                                <w:ind w:firstLine="360"/>
                                <w:jc w:val="center"/>
                              </w:pPr>
                              <w:r>
                                <w:fldChar w:fldCharType="begin"/>
                              </w:r>
                              <w:r>
                                <w:instrText xml:space="preserve">PAGE   \* MERGEFORMAT</w:instrText>
                              </w:r>
                              <w:r>
                                <w:fldChar w:fldCharType="separate"/>
                              </w:r>
                              <w:r>
                                <w:t>III</w:t>
                              </w:r>
                              <w:r>
                                <w:fldChar w:fldCharType="end"/>
                              </w:r>
                            </w:p>
                          </w:sdtContent>
                        </w:sdt>
                        <w:p w14:paraId="20ACCF8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sdt>
                    <w:sdtPr>
                      <w:id w:val="-1"/>
                    </w:sdtPr>
                    <w:sdtContent>
                      <w:p w14:paraId="61BAEA86">
                        <w:pPr>
                          <w:pStyle w:val="20"/>
                          <w:ind w:firstLine="360"/>
                          <w:jc w:val="center"/>
                        </w:pPr>
                        <w:r>
                          <w:fldChar w:fldCharType="begin"/>
                        </w:r>
                        <w:r>
                          <w:instrText xml:space="preserve">PAGE   \* MERGEFORMAT</w:instrText>
                        </w:r>
                        <w:r>
                          <w:fldChar w:fldCharType="separate"/>
                        </w:r>
                        <w:r>
                          <w:t>III</w:t>
                        </w:r>
                        <w:r>
                          <w:fldChar w:fldCharType="end"/>
                        </w:r>
                      </w:p>
                    </w:sdtContent>
                  </w:sdt>
                  <w:p w14:paraId="20ACCF84"/>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B08AE">
    <w:pPr>
      <w:pStyle w:val="20"/>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201"/>
                          </w:sdtPr>
                          <w:sdtContent>
                            <w:p w14:paraId="1C3B1344">
                              <w:pPr>
                                <w:pStyle w:val="20"/>
                                <w:ind w:firstLine="360"/>
                                <w:jc w:val="center"/>
                              </w:pPr>
                              <w:r>
                                <w:fldChar w:fldCharType="begin"/>
                              </w:r>
                              <w:r>
                                <w:instrText xml:space="preserve">PAGE   \* MERGEFORMAT</w:instrText>
                              </w:r>
                              <w:r>
                                <w:fldChar w:fldCharType="separate"/>
                              </w:r>
                              <w:r>
                                <w:t>III</w:t>
                              </w:r>
                              <w:r>
                                <w:fldChar w:fldCharType="end"/>
                              </w:r>
                            </w:p>
                          </w:sdtContent>
                        </w:sdt>
                        <w:p w14:paraId="0A890C2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sdt>
                    <w:sdtPr>
                      <w:id w:val="147482201"/>
                    </w:sdtPr>
                    <w:sdtContent>
                      <w:p w14:paraId="1C3B1344">
                        <w:pPr>
                          <w:pStyle w:val="20"/>
                          <w:ind w:firstLine="360"/>
                          <w:jc w:val="center"/>
                        </w:pPr>
                        <w:r>
                          <w:fldChar w:fldCharType="begin"/>
                        </w:r>
                        <w:r>
                          <w:instrText xml:space="preserve">PAGE   \* MERGEFORMAT</w:instrText>
                        </w:r>
                        <w:r>
                          <w:fldChar w:fldCharType="separate"/>
                        </w:r>
                        <w:r>
                          <w:t>III</w:t>
                        </w:r>
                        <w:r>
                          <w:fldChar w:fldCharType="end"/>
                        </w:r>
                      </w:p>
                    </w:sdtContent>
                  </w:sdt>
                  <w:p w14:paraId="0A890C24"/>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D82D1">
    <w:pPr>
      <w:pStyle w:val="20"/>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7759894"/>
                          </w:sdtPr>
                          <w:sdtContent>
                            <w:p w14:paraId="4FFE6B38">
                              <w:pPr>
                                <w:pStyle w:val="20"/>
                                <w:ind w:firstLine="360"/>
                                <w:jc w:val="center"/>
                              </w:pPr>
                              <w:r>
                                <w:fldChar w:fldCharType="begin"/>
                              </w:r>
                              <w:r>
                                <w:instrText xml:space="preserve">PAGE   \* MERGEFORMAT</w:instrText>
                              </w:r>
                              <w:r>
                                <w:fldChar w:fldCharType="separate"/>
                              </w:r>
                              <w:r>
                                <w:rPr>
                                  <w:lang w:val="zh-CN"/>
                                </w:rPr>
                                <w:t>5</w:t>
                              </w:r>
                              <w:r>
                                <w:fldChar w:fldCharType="end"/>
                              </w:r>
                            </w:p>
                          </w:sdtContent>
                        </w:sdt>
                        <w:p w14:paraId="427ADE5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sdt>
                    <w:sdtPr>
                      <w:id w:val="1747759894"/>
                    </w:sdtPr>
                    <w:sdtContent>
                      <w:p w14:paraId="4FFE6B38">
                        <w:pPr>
                          <w:pStyle w:val="20"/>
                          <w:ind w:firstLine="360"/>
                          <w:jc w:val="center"/>
                        </w:pPr>
                        <w:r>
                          <w:fldChar w:fldCharType="begin"/>
                        </w:r>
                        <w:r>
                          <w:instrText xml:space="preserve">PAGE   \* MERGEFORMAT</w:instrText>
                        </w:r>
                        <w:r>
                          <w:fldChar w:fldCharType="separate"/>
                        </w:r>
                        <w:r>
                          <w:rPr>
                            <w:lang w:val="zh-CN"/>
                          </w:rPr>
                          <w:t>5</w:t>
                        </w:r>
                        <w:r>
                          <w:fldChar w:fldCharType="end"/>
                        </w:r>
                      </w:p>
                    </w:sdtContent>
                  </w:sdt>
                  <w:p w14:paraId="427ADE55"/>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3D70">
    <w:pPr>
      <w:pStyle w:val="20"/>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6853"/>
                          </w:sdtPr>
                          <w:sdtContent>
                            <w:p w14:paraId="0DB9251B">
                              <w:pPr>
                                <w:pStyle w:val="20"/>
                                <w:ind w:firstLine="360"/>
                                <w:jc w:val="center"/>
                              </w:pPr>
                              <w:r>
                                <w:fldChar w:fldCharType="begin"/>
                              </w:r>
                              <w:r>
                                <w:instrText xml:space="preserve">PAGE   \* MERGEFORMAT</w:instrText>
                              </w:r>
                              <w:r>
                                <w:fldChar w:fldCharType="separate"/>
                              </w:r>
                              <w:r>
                                <w:rPr>
                                  <w:lang w:val="zh-CN"/>
                                </w:rPr>
                                <w:t>5</w:t>
                              </w:r>
                              <w:r>
                                <w:fldChar w:fldCharType="end"/>
                              </w:r>
                            </w:p>
                          </w:sdtContent>
                        </w:sdt>
                        <w:p w14:paraId="02C7AF0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sdt>
                    <w:sdtPr>
                      <w:id w:val="147476853"/>
                    </w:sdtPr>
                    <w:sdtContent>
                      <w:p w14:paraId="0DB9251B">
                        <w:pPr>
                          <w:pStyle w:val="20"/>
                          <w:ind w:firstLine="360"/>
                          <w:jc w:val="center"/>
                        </w:pPr>
                        <w:r>
                          <w:fldChar w:fldCharType="begin"/>
                        </w:r>
                        <w:r>
                          <w:instrText xml:space="preserve">PAGE   \* MERGEFORMAT</w:instrText>
                        </w:r>
                        <w:r>
                          <w:fldChar w:fldCharType="separate"/>
                        </w:r>
                        <w:r>
                          <w:rPr>
                            <w:lang w:val="zh-CN"/>
                          </w:rPr>
                          <w:t>5</w:t>
                        </w:r>
                        <w:r>
                          <w:fldChar w:fldCharType="end"/>
                        </w:r>
                      </w:p>
                    </w:sdtContent>
                  </w:sdt>
                  <w:p w14:paraId="02C7AF0F"/>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22410">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2A9F6">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72572">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BF0EE">
    <w:pPr>
      <w:pStyle w:val="21"/>
      <w:ind w:firstLine="420"/>
      <w:rPr>
        <w:rFonts w:hint="eastAsia" w:eastAsiaTheme="minorEastAsia"/>
        <w:sz w:val="21"/>
        <w:szCs w:val="21"/>
        <w:lang w:eastAsia="zh-CN"/>
      </w:rPr>
    </w:pPr>
    <w:r>
      <w:rPr>
        <w:rFonts w:hint="eastAsia"/>
        <w:sz w:val="21"/>
        <w:szCs w:val="21"/>
      </w:rPr>
      <w:t>河北东方学院本科毕业论文</w:t>
    </w:r>
    <w:r>
      <w:rPr>
        <w:rFonts w:hint="eastAsia"/>
        <w:sz w:val="21"/>
        <w:szCs w:val="21"/>
        <w:lang w:eastAsia="zh-CN"/>
      </w:rPr>
      <w:t>（</w:t>
    </w:r>
    <w:r>
      <w:rPr>
        <w:rFonts w:hint="eastAsia"/>
        <w:sz w:val="21"/>
        <w:szCs w:val="21"/>
        <w:lang w:val="en-US" w:eastAsia="zh-CN"/>
      </w:rPr>
      <w:t>设计</w:t>
    </w:r>
    <w:r>
      <w:rPr>
        <w:rFonts w:hint="eastAsia"/>
        <w:sz w:val="21"/>
        <w:szCs w:val="21"/>
        <w:lang w:eastAsia="zh-CN"/>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CBD11">
    <w:pPr>
      <w:pStyle w:val="21"/>
      <w:ind w:firstLine="420"/>
      <w:rPr>
        <w:sz w:val="21"/>
        <w:szCs w:val="21"/>
      </w:rPr>
    </w:pPr>
    <w:r>
      <w:rPr>
        <w:rFonts w:hint="eastAsia"/>
        <w:sz w:val="21"/>
        <w:szCs w:val="21"/>
      </w:rPr>
      <w:t>河北东方学院本科毕业论文（设计）</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1NmIwZWExYzFjOWViZDYxNGZjYjU1NzRjZWY3MjkifQ=="/>
  </w:docVars>
  <w:rsids>
    <w:rsidRoot w:val="00D6143C"/>
    <w:rsid w:val="00002599"/>
    <w:rsid w:val="000118CE"/>
    <w:rsid w:val="00011DA1"/>
    <w:rsid w:val="000344D3"/>
    <w:rsid w:val="0004246A"/>
    <w:rsid w:val="00047CAC"/>
    <w:rsid w:val="00050364"/>
    <w:rsid w:val="00050D45"/>
    <w:rsid w:val="00053C42"/>
    <w:rsid w:val="00054D1E"/>
    <w:rsid w:val="00072644"/>
    <w:rsid w:val="00082484"/>
    <w:rsid w:val="00082789"/>
    <w:rsid w:val="00091696"/>
    <w:rsid w:val="000A37CC"/>
    <w:rsid w:val="000C3E8C"/>
    <w:rsid w:val="000E0D96"/>
    <w:rsid w:val="000F18DA"/>
    <w:rsid w:val="00106380"/>
    <w:rsid w:val="001139C6"/>
    <w:rsid w:val="001215F6"/>
    <w:rsid w:val="00137691"/>
    <w:rsid w:val="00140EC6"/>
    <w:rsid w:val="00141500"/>
    <w:rsid w:val="00150C57"/>
    <w:rsid w:val="0015457A"/>
    <w:rsid w:val="001573BB"/>
    <w:rsid w:val="0017032C"/>
    <w:rsid w:val="00173633"/>
    <w:rsid w:val="00191881"/>
    <w:rsid w:val="001A383F"/>
    <w:rsid w:val="001C49D1"/>
    <w:rsid w:val="001E5A4D"/>
    <w:rsid w:val="001E7839"/>
    <w:rsid w:val="00201C2B"/>
    <w:rsid w:val="002209F9"/>
    <w:rsid w:val="0022306C"/>
    <w:rsid w:val="00226216"/>
    <w:rsid w:val="00231B6C"/>
    <w:rsid w:val="0023451E"/>
    <w:rsid w:val="00240732"/>
    <w:rsid w:val="00246BA9"/>
    <w:rsid w:val="00250F84"/>
    <w:rsid w:val="00255F4D"/>
    <w:rsid w:val="0025647A"/>
    <w:rsid w:val="00275D62"/>
    <w:rsid w:val="00283A5D"/>
    <w:rsid w:val="002A1D01"/>
    <w:rsid w:val="002A64A4"/>
    <w:rsid w:val="002A6684"/>
    <w:rsid w:val="002B05F0"/>
    <w:rsid w:val="002B146B"/>
    <w:rsid w:val="002B71FC"/>
    <w:rsid w:val="002C3605"/>
    <w:rsid w:val="002D5263"/>
    <w:rsid w:val="002E5B0B"/>
    <w:rsid w:val="002E6123"/>
    <w:rsid w:val="00312E92"/>
    <w:rsid w:val="00336084"/>
    <w:rsid w:val="00340E4B"/>
    <w:rsid w:val="003633B2"/>
    <w:rsid w:val="00364056"/>
    <w:rsid w:val="00367B66"/>
    <w:rsid w:val="0038424F"/>
    <w:rsid w:val="00384295"/>
    <w:rsid w:val="00387543"/>
    <w:rsid w:val="003E47CD"/>
    <w:rsid w:val="003F0D78"/>
    <w:rsid w:val="003F40B0"/>
    <w:rsid w:val="00403758"/>
    <w:rsid w:val="0041751F"/>
    <w:rsid w:val="00422F15"/>
    <w:rsid w:val="00431D9D"/>
    <w:rsid w:val="004557C5"/>
    <w:rsid w:val="00457A71"/>
    <w:rsid w:val="00473E55"/>
    <w:rsid w:val="004A0999"/>
    <w:rsid w:val="004A459D"/>
    <w:rsid w:val="004B6264"/>
    <w:rsid w:val="004C0A6A"/>
    <w:rsid w:val="004C6AE4"/>
    <w:rsid w:val="004E0475"/>
    <w:rsid w:val="004E06E7"/>
    <w:rsid w:val="005030CE"/>
    <w:rsid w:val="00511540"/>
    <w:rsid w:val="00517703"/>
    <w:rsid w:val="00545E74"/>
    <w:rsid w:val="005761E1"/>
    <w:rsid w:val="00584B4A"/>
    <w:rsid w:val="00585701"/>
    <w:rsid w:val="005A3976"/>
    <w:rsid w:val="005A61CC"/>
    <w:rsid w:val="005A7FC2"/>
    <w:rsid w:val="005B417A"/>
    <w:rsid w:val="005D21DA"/>
    <w:rsid w:val="005D5422"/>
    <w:rsid w:val="005E3140"/>
    <w:rsid w:val="006051EB"/>
    <w:rsid w:val="006112B4"/>
    <w:rsid w:val="006310A4"/>
    <w:rsid w:val="00633A4E"/>
    <w:rsid w:val="00636F4A"/>
    <w:rsid w:val="00644ED2"/>
    <w:rsid w:val="006514E3"/>
    <w:rsid w:val="00652367"/>
    <w:rsid w:val="006559F2"/>
    <w:rsid w:val="00674FBE"/>
    <w:rsid w:val="00686109"/>
    <w:rsid w:val="006B321D"/>
    <w:rsid w:val="006C6FD6"/>
    <w:rsid w:val="006E010B"/>
    <w:rsid w:val="006E4528"/>
    <w:rsid w:val="0071010D"/>
    <w:rsid w:val="0071373E"/>
    <w:rsid w:val="00715C5B"/>
    <w:rsid w:val="00733D2D"/>
    <w:rsid w:val="00734989"/>
    <w:rsid w:val="00797614"/>
    <w:rsid w:val="007A4BB9"/>
    <w:rsid w:val="007B1388"/>
    <w:rsid w:val="007B5C70"/>
    <w:rsid w:val="007D5FF5"/>
    <w:rsid w:val="007D631A"/>
    <w:rsid w:val="007D7717"/>
    <w:rsid w:val="007E3376"/>
    <w:rsid w:val="007F14D7"/>
    <w:rsid w:val="007F2418"/>
    <w:rsid w:val="008132A8"/>
    <w:rsid w:val="008229F5"/>
    <w:rsid w:val="0082404A"/>
    <w:rsid w:val="008262D3"/>
    <w:rsid w:val="008337A2"/>
    <w:rsid w:val="00840E69"/>
    <w:rsid w:val="00850118"/>
    <w:rsid w:val="00851D52"/>
    <w:rsid w:val="008746BE"/>
    <w:rsid w:val="0088370F"/>
    <w:rsid w:val="008B0DF1"/>
    <w:rsid w:val="008B0FA0"/>
    <w:rsid w:val="008D0538"/>
    <w:rsid w:val="008D27E7"/>
    <w:rsid w:val="008D4D41"/>
    <w:rsid w:val="008E58E1"/>
    <w:rsid w:val="008E5A78"/>
    <w:rsid w:val="00911A22"/>
    <w:rsid w:val="0091555C"/>
    <w:rsid w:val="00916CEF"/>
    <w:rsid w:val="00934D75"/>
    <w:rsid w:val="00941A78"/>
    <w:rsid w:val="00961364"/>
    <w:rsid w:val="009762A5"/>
    <w:rsid w:val="00986497"/>
    <w:rsid w:val="00987336"/>
    <w:rsid w:val="009905C7"/>
    <w:rsid w:val="009A4D64"/>
    <w:rsid w:val="009C6876"/>
    <w:rsid w:val="009D4CCE"/>
    <w:rsid w:val="009E40FF"/>
    <w:rsid w:val="009E6081"/>
    <w:rsid w:val="00A17CD8"/>
    <w:rsid w:val="00A20588"/>
    <w:rsid w:val="00A21C8B"/>
    <w:rsid w:val="00A42A9D"/>
    <w:rsid w:val="00A56FE7"/>
    <w:rsid w:val="00A6147E"/>
    <w:rsid w:val="00A7228C"/>
    <w:rsid w:val="00A73264"/>
    <w:rsid w:val="00AA1A6F"/>
    <w:rsid w:val="00AA2B19"/>
    <w:rsid w:val="00AB00F5"/>
    <w:rsid w:val="00AF744C"/>
    <w:rsid w:val="00B025B4"/>
    <w:rsid w:val="00B02BB8"/>
    <w:rsid w:val="00B0375C"/>
    <w:rsid w:val="00B05154"/>
    <w:rsid w:val="00B20C33"/>
    <w:rsid w:val="00B3457D"/>
    <w:rsid w:val="00B65A94"/>
    <w:rsid w:val="00B66408"/>
    <w:rsid w:val="00B67A92"/>
    <w:rsid w:val="00B73567"/>
    <w:rsid w:val="00B86EBD"/>
    <w:rsid w:val="00BA62F2"/>
    <w:rsid w:val="00BA692F"/>
    <w:rsid w:val="00BB19DD"/>
    <w:rsid w:val="00BB48D6"/>
    <w:rsid w:val="00BC0A70"/>
    <w:rsid w:val="00BD17DA"/>
    <w:rsid w:val="00BE5117"/>
    <w:rsid w:val="00C04284"/>
    <w:rsid w:val="00C52E3B"/>
    <w:rsid w:val="00C52EA2"/>
    <w:rsid w:val="00C53272"/>
    <w:rsid w:val="00C5677D"/>
    <w:rsid w:val="00C70F38"/>
    <w:rsid w:val="00C81147"/>
    <w:rsid w:val="00C84728"/>
    <w:rsid w:val="00C86EB2"/>
    <w:rsid w:val="00C945C2"/>
    <w:rsid w:val="00C95141"/>
    <w:rsid w:val="00C9745F"/>
    <w:rsid w:val="00CA3997"/>
    <w:rsid w:val="00CA4F60"/>
    <w:rsid w:val="00CB3DD5"/>
    <w:rsid w:val="00CB7BA2"/>
    <w:rsid w:val="00CC3A7F"/>
    <w:rsid w:val="00CC63D4"/>
    <w:rsid w:val="00CD6782"/>
    <w:rsid w:val="00CE185F"/>
    <w:rsid w:val="00CE2281"/>
    <w:rsid w:val="00CE493F"/>
    <w:rsid w:val="00CF272D"/>
    <w:rsid w:val="00D064B0"/>
    <w:rsid w:val="00D20C26"/>
    <w:rsid w:val="00D23B21"/>
    <w:rsid w:val="00D429EA"/>
    <w:rsid w:val="00D436A7"/>
    <w:rsid w:val="00D6143C"/>
    <w:rsid w:val="00D71081"/>
    <w:rsid w:val="00D75454"/>
    <w:rsid w:val="00D84324"/>
    <w:rsid w:val="00D9540D"/>
    <w:rsid w:val="00DA5016"/>
    <w:rsid w:val="00DA52EF"/>
    <w:rsid w:val="00DB5406"/>
    <w:rsid w:val="00DB617D"/>
    <w:rsid w:val="00DC0009"/>
    <w:rsid w:val="00DC06EC"/>
    <w:rsid w:val="00DC65FB"/>
    <w:rsid w:val="00DD6452"/>
    <w:rsid w:val="00DE2007"/>
    <w:rsid w:val="00DE508C"/>
    <w:rsid w:val="00DF17F7"/>
    <w:rsid w:val="00E03546"/>
    <w:rsid w:val="00E2354A"/>
    <w:rsid w:val="00E32AD9"/>
    <w:rsid w:val="00E37349"/>
    <w:rsid w:val="00E74FF9"/>
    <w:rsid w:val="00EB5AF7"/>
    <w:rsid w:val="00EC1379"/>
    <w:rsid w:val="00ED0214"/>
    <w:rsid w:val="00EF4E2E"/>
    <w:rsid w:val="00F12754"/>
    <w:rsid w:val="00F23C6C"/>
    <w:rsid w:val="00F246B2"/>
    <w:rsid w:val="00F53B95"/>
    <w:rsid w:val="00F85083"/>
    <w:rsid w:val="00F946BE"/>
    <w:rsid w:val="00FA2A9A"/>
    <w:rsid w:val="00FB0759"/>
    <w:rsid w:val="00FD4242"/>
    <w:rsid w:val="00FE1D22"/>
    <w:rsid w:val="00FF40CB"/>
    <w:rsid w:val="00FF4C07"/>
    <w:rsid w:val="00FF7D07"/>
    <w:rsid w:val="012F7360"/>
    <w:rsid w:val="01AC75F0"/>
    <w:rsid w:val="02493090"/>
    <w:rsid w:val="028B18FB"/>
    <w:rsid w:val="032A1207"/>
    <w:rsid w:val="036F5084"/>
    <w:rsid w:val="03D66DE1"/>
    <w:rsid w:val="03D844C2"/>
    <w:rsid w:val="05080FE1"/>
    <w:rsid w:val="050C634E"/>
    <w:rsid w:val="05B11678"/>
    <w:rsid w:val="06387398"/>
    <w:rsid w:val="066E3379"/>
    <w:rsid w:val="06CF77AF"/>
    <w:rsid w:val="075C4A51"/>
    <w:rsid w:val="075C5614"/>
    <w:rsid w:val="08D16091"/>
    <w:rsid w:val="08F1667E"/>
    <w:rsid w:val="09672750"/>
    <w:rsid w:val="0ACE49E2"/>
    <w:rsid w:val="0B995089"/>
    <w:rsid w:val="0BBD0871"/>
    <w:rsid w:val="0BC03B57"/>
    <w:rsid w:val="0C0232D1"/>
    <w:rsid w:val="0C8E6A45"/>
    <w:rsid w:val="0CA1577D"/>
    <w:rsid w:val="0CFB34FA"/>
    <w:rsid w:val="0D162709"/>
    <w:rsid w:val="0E5232CD"/>
    <w:rsid w:val="0ED158DD"/>
    <w:rsid w:val="0F360E40"/>
    <w:rsid w:val="0F8678A4"/>
    <w:rsid w:val="0FFF238A"/>
    <w:rsid w:val="1040296D"/>
    <w:rsid w:val="107F2524"/>
    <w:rsid w:val="12AC0605"/>
    <w:rsid w:val="133D454B"/>
    <w:rsid w:val="14447B5C"/>
    <w:rsid w:val="15354668"/>
    <w:rsid w:val="154D5CD7"/>
    <w:rsid w:val="15FF197D"/>
    <w:rsid w:val="16550ACE"/>
    <w:rsid w:val="16C86A7A"/>
    <w:rsid w:val="17321EED"/>
    <w:rsid w:val="17A10052"/>
    <w:rsid w:val="17D266D5"/>
    <w:rsid w:val="1881312C"/>
    <w:rsid w:val="19006747"/>
    <w:rsid w:val="196842EC"/>
    <w:rsid w:val="198B5975"/>
    <w:rsid w:val="19F94F44"/>
    <w:rsid w:val="1A524D2C"/>
    <w:rsid w:val="1A6A51B6"/>
    <w:rsid w:val="1A711802"/>
    <w:rsid w:val="1ACC0606"/>
    <w:rsid w:val="1ADD5C6B"/>
    <w:rsid w:val="1B4A1EFB"/>
    <w:rsid w:val="1CD6156D"/>
    <w:rsid w:val="1D3249F5"/>
    <w:rsid w:val="1D583653"/>
    <w:rsid w:val="1D763357"/>
    <w:rsid w:val="1DF71875"/>
    <w:rsid w:val="1E222D9C"/>
    <w:rsid w:val="1EDB4066"/>
    <w:rsid w:val="2063580D"/>
    <w:rsid w:val="20875058"/>
    <w:rsid w:val="20994D8B"/>
    <w:rsid w:val="21843C8D"/>
    <w:rsid w:val="21921F06"/>
    <w:rsid w:val="23464211"/>
    <w:rsid w:val="248829AD"/>
    <w:rsid w:val="24960973"/>
    <w:rsid w:val="24F86524"/>
    <w:rsid w:val="25DC15FE"/>
    <w:rsid w:val="260D5FFF"/>
    <w:rsid w:val="269C3827"/>
    <w:rsid w:val="273E668C"/>
    <w:rsid w:val="274F48BD"/>
    <w:rsid w:val="281D44F4"/>
    <w:rsid w:val="28465A9E"/>
    <w:rsid w:val="288E21C1"/>
    <w:rsid w:val="28CB3F50"/>
    <w:rsid w:val="29143B49"/>
    <w:rsid w:val="29194841"/>
    <w:rsid w:val="29C810F2"/>
    <w:rsid w:val="2A587ADA"/>
    <w:rsid w:val="2A8939A3"/>
    <w:rsid w:val="2AC944BF"/>
    <w:rsid w:val="2AE27E4D"/>
    <w:rsid w:val="2B2D2CA0"/>
    <w:rsid w:val="2BB05DAB"/>
    <w:rsid w:val="2C3F3A7A"/>
    <w:rsid w:val="2C416A03"/>
    <w:rsid w:val="2CB0732E"/>
    <w:rsid w:val="2CB94247"/>
    <w:rsid w:val="2CD15194"/>
    <w:rsid w:val="2D00607D"/>
    <w:rsid w:val="2D632302"/>
    <w:rsid w:val="2ED27DE6"/>
    <w:rsid w:val="309D08C8"/>
    <w:rsid w:val="310A747F"/>
    <w:rsid w:val="31883917"/>
    <w:rsid w:val="327C41FB"/>
    <w:rsid w:val="33B50A11"/>
    <w:rsid w:val="37197A7D"/>
    <w:rsid w:val="37A278A0"/>
    <w:rsid w:val="385B0E4C"/>
    <w:rsid w:val="387E4B3B"/>
    <w:rsid w:val="3A4554C0"/>
    <w:rsid w:val="3AB46F3A"/>
    <w:rsid w:val="3B605538"/>
    <w:rsid w:val="3B722D63"/>
    <w:rsid w:val="3C836BC3"/>
    <w:rsid w:val="3CE771FA"/>
    <w:rsid w:val="3D0311E8"/>
    <w:rsid w:val="3DDC3FAD"/>
    <w:rsid w:val="3E6F668D"/>
    <w:rsid w:val="3F033FEC"/>
    <w:rsid w:val="3FF676AC"/>
    <w:rsid w:val="409C3F22"/>
    <w:rsid w:val="40DE22BF"/>
    <w:rsid w:val="41BB295C"/>
    <w:rsid w:val="41C23CEA"/>
    <w:rsid w:val="4251506E"/>
    <w:rsid w:val="42D02C74"/>
    <w:rsid w:val="43BE6AF4"/>
    <w:rsid w:val="44B75F5C"/>
    <w:rsid w:val="45277E43"/>
    <w:rsid w:val="4609350C"/>
    <w:rsid w:val="46DD5122"/>
    <w:rsid w:val="46F801AE"/>
    <w:rsid w:val="47C107AB"/>
    <w:rsid w:val="486F0047"/>
    <w:rsid w:val="488B4BB5"/>
    <w:rsid w:val="48FD3903"/>
    <w:rsid w:val="4913734D"/>
    <w:rsid w:val="494E5DA2"/>
    <w:rsid w:val="496D66CB"/>
    <w:rsid w:val="49EC5A88"/>
    <w:rsid w:val="4A8A55C1"/>
    <w:rsid w:val="4BDFCDFE"/>
    <w:rsid w:val="4D081F48"/>
    <w:rsid w:val="4DD80599"/>
    <w:rsid w:val="4DDC6C14"/>
    <w:rsid w:val="4DED0D83"/>
    <w:rsid w:val="4EF83441"/>
    <w:rsid w:val="4F3A0583"/>
    <w:rsid w:val="506E3F2C"/>
    <w:rsid w:val="50792360"/>
    <w:rsid w:val="513D00E0"/>
    <w:rsid w:val="51AF141C"/>
    <w:rsid w:val="51B82E8C"/>
    <w:rsid w:val="52557993"/>
    <w:rsid w:val="53B52598"/>
    <w:rsid w:val="53E37A74"/>
    <w:rsid w:val="54E97581"/>
    <w:rsid w:val="55545149"/>
    <w:rsid w:val="555B73CE"/>
    <w:rsid w:val="557F21C6"/>
    <w:rsid w:val="56DF49B3"/>
    <w:rsid w:val="570B7A8A"/>
    <w:rsid w:val="579A2768"/>
    <w:rsid w:val="57C30E5E"/>
    <w:rsid w:val="5817279D"/>
    <w:rsid w:val="58BC69F5"/>
    <w:rsid w:val="58D2260D"/>
    <w:rsid w:val="59345076"/>
    <w:rsid w:val="59AD4E28"/>
    <w:rsid w:val="59F15578"/>
    <w:rsid w:val="5A181D44"/>
    <w:rsid w:val="5A256A49"/>
    <w:rsid w:val="5AF076C2"/>
    <w:rsid w:val="5B0C2D49"/>
    <w:rsid w:val="5B0E6524"/>
    <w:rsid w:val="5B124492"/>
    <w:rsid w:val="5B1A7E41"/>
    <w:rsid w:val="5B490B80"/>
    <w:rsid w:val="5BFC4898"/>
    <w:rsid w:val="5CDC1CAC"/>
    <w:rsid w:val="5CE700A0"/>
    <w:rsid w:val="5CF162F1"/>
    <w:rsid w:val="5D667504"/>
    <w:rsid w:val="5E581806"/>
    <w:rsid w:val="5EC15FC2"/>
    <w:rsid w:val="5EF66FDC"/>
    <w:rsid w:val="5F0E0117"/>
    <w:rsid w:val="5F1C2834"/>
    <w:rsid w:val="5FE818F2"/>
    <w:rsid w:val="5FED2F8E"/>
    <w:rsid w:val="610E6339"/>
    <w:rsid w:val="626B0782"/>
    <w:rsid w:val="62CE169A"/>
    <w:rsid w:val="62DF2D7C"/>
    <w:rsid w:val="635E118B"/>
    <w:rsid w:val="638C5736"/>
    <w:rsid w:val="63AC7666"/>
    <w:rsid w:val="6487250A"/>
    <w:rsid w:val="648B520A"/>
    <w:rsid w:val="65E61921"/>
    <w:rsid w:val="663B05DB"/>
    <w:rsid w:val="676B07FC"/>
    <w:rsid w:val="67ED2019"/>
    <w:rsid w:val="68272865"/>
    <w:rsid w:val="682B0A3B"/>
    <w:rsid w:val="68C87588"/>
    <w:rsid w:val="68D86FEB"/>
    <w:rsid w:val="68F0320C"/>
    <w:rsid w:val="69033A24"/>
    <w:rsid w:val="69504BBC"/>
    <w:rsid w:val="69944F9A"/>
    <w:rsid w:val="69BC79CF"/>
    <w:rsid w:val="6A4964A7"/>
    <w:rsid w:val="6BED15DE"/>
    <w:rsid w:val="6C0907BC"/>
    <w:rsid w:val="6CF0610E"/>
    <w:rsid w:val="6D505D9E"/>
    <w:rsid w:val="6DBD7A96"/>
    <w:rsid w:val="6E530732"/>
    <w:rsid w:val="6EE34770"/>
    <w:rsid w:val="6F3B4F58"/>
    <w:rsid w:val="6F8917A1"/>
    <w:rsid w:val="6FD4215B"/>
    <w:rsid w:val="708C533F"/>
    <w:rsid w:val="70DC3FA9"/>
    <w:rsid w:val="70EB02B8"/>
    <w:rsid w:val="71032800"/>
    <w:rsid w:val="72441AC9"/>
    <w:rsid w:val="72886E10"/>
    <w:rsid w:val="73584B5D"/>
    <w:rsid w:val="73663C0F"/>
    <w:rsid w:val="73880603"/>
    <w:rsid w:val="73B50E3C"/>
    <w:rsid w:val="74455F31"/>
    <w:rsid w:val="74493C73"/>
    <w:rsid w:val="74C74B98"/>
    <w:rsid w:val="75AD06B9"/>
    <w:rsid w:val="76767E7A"/>
    <w:rsid w:val="77184B55"/>
    <w:rsid w:val="771F257E"/>
    <w:rsid w:val="77785EA7"/>
    <w:rsid w:val="77FBE8AC"/>
    <w:rsid w:val="79224A93"/>
    <w:rsid w:val="7A996FD7"/>
    <w:rsid w:val="7BA372C6"/>
    <w:rsid w:val="7CC66EEC"/>
    <w:rsid w:val="7CF66946"/>
    <w:rsid w:val="7D450BB9"/>
    <w:rsid w:val="7E4FD4B3"/>
    <w:rsid w:val="7EC0639D"/>
    <w:rsid w:val="7F4C1676"/>
    <w:rsid w:val="7FD5CB2B"/>
    <w:rsid w:val="7FED846C"/>
    <w:rsid w:val="B8F7F6C7"/>
    <w:rsid w:val="CFFD465E"/>
    <w:rsid w:val="DEF7FDB1"/>
    <w:rsid w:val="DEF91BEA"/>
    <w:rsid w:val="F7F3216E"/>
    <w:rsid w:val="FBB5935D"/>
    <w:rsid w:val="FE17BDD0"/>
    <w:rsid w:val="FFEE1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99"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ind w:firstLine="200" w:firstLineChars="200"/>
      <w:jc w:val="both"/>
    </w:pPr>
    <w:rPr>
      <w:rFonts w:ascii="Times New Roman" w:hAnsi="Times New Roman" w:cs="Times New Roman" w:eastAsiaTheme="minorEastAsia"/>
      <w:sz w:val="24"/>
      <w:szCs w:val="22"/>
      <w:lang w:val="en-US" w:eastAsia="zh-CN" w:bidi="ar-SA"/>
    </w:rPr>
  </w:style>
  <w:style w:type="paragraph" w:styleId="2">
    <w:name w:val="heading 1"/>
    <w:basedOn w:val="1"/>
    <w:next w:val="1"/>
    <w:link w:val="43"/>
    <w:qFormat/>
    <w:uiPriority w:val="0"/>
    <w:pPr>
      <w:keepNext/>
      <w:keepLines/>
      <w:widowControl w:val="0"/>
      <w:spacing w:before="800" w:after="400"/>
      <w:ind w:firstLine="0" w:firstLineChars="0"/>
      <w:jc w:val="center"/>
      <w:outlineLvl w:val="0"/>
    </w:pPr>
    <w:rPr>
      <w:rFonts w:ascii="黑体" w:hAnsi="宋体" w:eastAsia="黑体"/>
      <w:kern w:val="2"/>
      <w:sz w:val="30"/>
      <w:szCs w:val="20"/>
    </w:rPr>
  </w:style>
  <w:style w:type="paragraph" w:styleId="3">
    <w:name w:val="heading 2"/>
    <w:basedOn w:val="1"/>
    <w:next w:val="1"/>
    <w:link w:val="44"/>
    <w:qFormat/>
    <w:uiPriority w:val="0"/>
    <w:pPr>
      <w:keepNext/>
      <w:keepLines/>
      <w:widowControl w:val="0"/>
      <w:spacing w:before="480" w:after="120"/>
      <w:ind w:firstLine="0" w:firstLineChars="0"/>
      <w:outlineLvl w:val="1"/>
    </w:pPr>
    <w:rPr>
      <w:rFonts w:ascii="黑体" w:hAnsi="黑体" w:eastAsia="黑体"/>
      <w:kern w:val="2"/>
      <w:sz w:val="28"/>
      <w:szCs w:val="20"/>
    </w:rPr>
  </w:style>
  <w:style w:type="paragraph" w:styleId="4">
    <w:name w:val="heading 3"/>
    <w:basedOn w:val="1"/>
    <w:next w:val="1"/>
    <w:link w:val="45"/>
    <w:qFormat/>
    <w:uiPriority w:val="0"/>
    <w:pPr>
      <w:keepNext/>
      <w:keepLines/>
      <w:widowControl w:val="0"/>
      <w:spacing w:before="240" w:after="120"/>
      <w:ind w:firstLine="0" w:firstLineChars="0"/>
      <w:outlineLvl w:val="2"/>
    </w:pPr>
    <w:rPr>
      <w:rFonts w:ascii="黑体" w:hAnsi="黑体" w:eastAsia="黑体"/>
      <w:kern w:val="2"/>
      <w:sz w:val="26"/>
      <w:szCs w:val="20"/>
    </w:rPr>
  </w:style>
  <w:style w:type="paragraph" w:styleId="5">
    <w:name w:val="heading 4"/>
    <w:basedOn w:val="1"/>
    <w:next w:val="1"/>
    <w:link w:val="46"/>
    <w:qFormat/>
    <w:uiPriority w:val="0"/>
    <w:pPr>
      <w:keepNext/>
      <w:widowControl w:val="0"/>
      <w:spacing w:before="240" w:after="120"/>
      <w:ind w:firstLine="0" w:firstLineChars="0"/>
      <w:jc w:val="left"/>
      <w:outlineLvl w:val="3"/>
    </w:pPr>
    <w:rPr>
      <w:rFonts w:ascii="黑体" w:hAnsi="黑体" w:eastAsia="黑体"/>
      <w:kern w:val="2"/>
      <w:szCs w:val="20"/>
    </w:rPr>
  </w:style>
  <w:style w:type="paragraph" w:styleId="6">
    <w:name w:val="heading 5"/>
    <w:basedOn w:val="1"/>
    <w:next w:val="1"/>
    <w:link w:val="47"/>
    <w:qFormat/>
    <w:uiPriority w:val="0"/>
    <w:pPr>
      <w:keepNext/>
      <w:widowControl w:val="0"/>
      <w:spacing w:before="120" w:after="240" w:line="240" w:lineRule="auto"/>
      <w:ind w:firstLine="0" w:firstLineChars="0"/>
      <w:jc w:val="center"/>
      <w:outlineLvl w:val="4"/>
    </w:pPr>
    <w:rPr>
      <w:rFonts w:ascii="黑体" w:hAnsi="黑体" w:eastAsia="黑体"/>
      <w:kern w:val="2"/>
      <w:sz w:val="22"/>
      <w:szCs w:val="20"/>
    </w:rPr>
  </w:style>
  <w:style w:type="paragraph" w:styleId="7">
    <w:name w:val="heading 6"/>
    <w:basedOn w:val="1"/>
    <w:next w:val="1"/>
    <w:link w:val="67"/>
    <w:unhideWhenUsed/>
    <w:qFormat/>
    <w:uiPriority w:val="9"/>
    <w:pPr>
      <w:keepNext/>
      <w:keepLines/>
      <w:spacing w:before="120" w:after="240" w:line="240" w:lineRule="auto"/>
      <w:ind w:firstLine="0" w:firstLineChars="0"/>
      <w:jc w:val="center"/>
      <w:outlineLvl w:val="5"/>
    </w:pPr>
    <w:rPr>
      <w:rFonts w:eastAsia="黑体" w:cstheme="majorBidi"/>
      <w:bCs/>
      <w:sz w:val="22"/>
      <w:szCs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semiHidden/>
    <w:qFormat/>
    <w:uiPriority w:val="0"/>
    <w:pPr>
      <w:widowControl w:val="0"/>
      <w:ind w:left="1260"/>
      <w:jc w:val="left"/>
    </w:pPr>
    <w:rPr>
      <w:rFonts w:eastAsia="宋体"/>
      <w:kern w:val="2"/>
      <w:sz w:val="18"/>
      <w:szCs w:val="18"/>
    </w:rPr>
  </w:style>
  <w:style w:type="paragraph" w:styleId="9">
    <w:name w:val="caption"/>
    <w:basedOn w:val="1"/>
    <w:next w:val="1"/>
    <w:qFormat/>
    <w:uiPriority w:val="0"/>
    <w:pPr>
      <w:widowControl w:val="0"/>
      <w:spacing w:before="60" w:after="60"/>
      <w:ind w:firstLine="0" w:firstLineChars="0"/>
    </w:pPr>
    <w:rPr>
      <w:kern w:val="2"/>
      <w:sz w:val="21"/>
      <w:szCs w:val="20"/>
    </w:rPr>
  </w:style>
  <w:style w:type="paragraph" w:styleId="10">
    <w:name w:val="annotation text"/>
    <w:basedOn w:val="1"/>
    <w:link w:val="65"/>
    <w:qFormat/>
    <w:uiPriority w:val="0"/>
    <w:pPr>
      <w:widowControl w:val="0"/>
      <w:jc w:val="left"/>
    </w:pPr>
    <w:rPr>
      <w:rFonts w:eastAsia="宋体"/>
      <w:kern w:val="2"/>
      <w:szCs w:val="20"/>
    </w:rPr>
  </w:style>
  <w:style w:type="paragraph" w:styleId="11">
    <w:name w:val="Body Text"/>
    <w:basedOn w:val="1"/>
    <w:link w:val="52"/>
    <w:qFormat/>
    <w:uiPriority w:val="0"/>
    <w:pPr>
      <w:widowControl w:val="0"/>
      <w:spacing w:after="120"/>
    </w:pPr>
    <w:rPr>
      <w:rFonts w:eastAsia="宋体"/>
      <w:kern w:val="2"/>
      <w:szCs w:val="20"/>
    </w:rPr>
  </w:style>
  <w:style w:type="paragraph" w:styleId="12">
    <w:name w:val="Body Text Indent"/>
    <w:basedOn w:val="1"/>
    <w:link w:val="50"/>
    <w:qFormat/>
    <w:uiPriority w:val="0"/>
    <w:pPr>
      <w:widowControl w:val="0"/>
      <w:spacing w:before="156" w:beforeLines="50" w:after="156" w:afterLines="50" w:line="360" w:lineRule="exact"/>
      <w:ind w:firstLine="480"/>
    </w:pPr>
    <w:rPr>
      <w:rFonts w:eastAsia="宋体"/>
      <w:kern w:val="2"/>
      <w:szCs w:val="20"/>
    </w:rPr>
  </w:style>
  <w:style w:type="paragraph" w:styleId="13">
    <w:name w:val="toc 5"/>
    <w:basedOn w:val="1"/>
    <w:next w:val="1"/>
    <w:semiHidden/>
    <w:qFormat/>
    <w:uiPriority w:val="0"/>
    <w:pPr>
      <w:widowControl w:val="0"/>
      <w:ind w:left="840"/>
      <w:jc w:val="left"/>
    </w:pPr>
    <w:rPr>
      <w:rFonts w:eastAsia="宋体"/>
      <w:kern w:val="2"/>
      <w:sz w:val="18"/>
      <w:szCs w:val="18"/>
    </w:rPr>
  </w:style>
  <w:style w:type="paragraph" w:styleId="14">
    <w:name w:val="toc 3"/>
    <w:basedOn w:val="1"/>
    <w:next w:val="1"/>
    <w:qFormat/>
    <w:uiPriority w:val="39"/>
    <w:pPr>
      <w:widowControl w:val="0"/>
      <w:ind w:left="420"/>
      <w:jc w:val="left"/>
    </w:pPr>
    <w:rPr>
      <w:rFonts w:eastAsia="宋体"/>
      <w:i/>
      <w:iCs/>
      <w:kern w:val="2"/>
      <w:sz w:val="20"/>
      <w:szCs w:val="20"/>
    </w:rPr>
  </w:style>
  <w:style w:type="paragraph" w:styleId="15">
    <w:name w:val="Plain Text"/>
    <w:basedOn w:val="1"/>
    <w:link w:val="53"/>
    <w:qFormat/>
    <w:uiPriority w:val="0"/>
    <w:pPr>
      <w:widowControl w:val="0"/>
    </w:pPr>
    <w:rPr>
      <w:rFonts w:hint="eastAsia" w:ascii="宋体" w:hAnsi="Courier New" w:eastAsia="宋体"/>
      <w:kern w:val="2"/>
      <w:szCs w:val="20"/>
    </w:rPr>
  </w:style>
  <w:style w:type="paragraph" w:styleId="16">
    <w:name w:val="toc 8"/>
    <w:basedOn w:val="1"/>
    <w:next w:val="1"/>
    <w:semiHidden/>
    <w:qFormat/>
    <w:uiPriority w:val="0"/>
    <w:pPr>
      <w:widowControl w:val="0"/>
      <w:ind w:left="1470"/>
      <w:jc w:val="left"/>
    </w:pPr>
    <w:rPr>
      <w:rFonts w:eastAsia="宋体"/>
      <w:kern w:val="2"/>
      <w:sz w:val="18"/>
      <w:szCs w:val="18"/>
    </w:rPr>
  </w:style>
  <w:style w:type="paragraph" w:styleId="17">
    <w:name w:val="Date"/>
    <w:basedOn w:val="1"/>
    <w:next w:val="1"/>
    <w:link w:val="49"/>
    <w:qFormat/>
    <w:uiPriority w:val="0"/>
    <w:pPr>
      <w:widowControl w:val="0"/>
      <w:ind w:left="100" w:leftChars="2500"/>
    </w:pPr>
    <w:rPr>
      <w:rFonts w:eastAsia="宋体"/>
      <w:kern w:val="2"/>
      <w:szCs w:val="20"/>
    </w:rPr>
  </w:style>
  <w:style w:type="paragraph" w:styleId="18">
    <w:name w:val="Body Text Indent 2"/>
    <w:basedOn w:val="1"/>
    <w:link w:val="51"/>
    <w:qFormat/>
    <w:uiPriority w:val="0"/>
    <w:pPr>
      <w:widowControl w:val="0"/>
      <w:spacing w:before="156" w:beforeLines="50" w:after="156" w:afterLines="50" w:line="360" w:lineRule="exact"/>
      <w:ind w:left="561" w:firstLine="480"/>
    </w:pPr>
    <w:rPr>
      <w:rFonts w:eastAsia="宋体"/>
      <w:kern w:val="2"/>
      <w:szCs w:val="20"/>
    </w:rPr>
  </w:style>
  <w:style w:type="paragraph" w:styleId="19">
    <w:name w:val="Balloon Text"/>
    <w:basedOn w:val="1"/>
    <w:link w:val="48"/>
    <w:qFormat/>
    <w:uiPriority w:val="0"/>
    <w:pPr>
      <w:widowControl w:val="0"/>
    </w:pPr>
    <w:rPr>
      <w:rFonts w:eastAsia="宋体"/>
      <w:kern w:val="2"/>
      <w:sz w:val="18"/>
      <w:szCs w:val="20"/>
    </w:rPr>
  </w:style>
  <w:style w:type="paragraph" w:styleId="20">
    <w:name w:val="footer"/>
    <w:basedOn w:val="1"/>
    <w:link w:val="42"/>
    <w:unhideWhenUsed/>
    <w:qFormat/>
    <w:uiPriority w:val="99"/>
    <w:pPr>
      <w:tabs>
        <w:tab w:val="center" w:pos="4153"/>
        <w:tab w:val="right" w:pos="8306"/>
      </w:tabs>
      <w:snapToGrid w:val="0"/>
    </w:pPr>
    <w:rPr>
      <w:sz w:val="18"/>
      <w:szCs w:val="18"/>
    </w:rPr>
  </w:style>
  <w:style w:type="paragraph" w:styleId="21">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widowControl w:val="0"/>
      <w:spacing w:before="120" w:after="120"/>
      <w:jc w:val="left"/>
    </w:pPr>
    <w:rPr>
      <w:rFonts w:eastAsia="宋体"/>
      <w:b/>
      <w:bCs/>
      <w:caps/>
      <w:kern w:val="2"/>
      <w:sz w:val="20"/>
      <w:szCs w:val="20"/>
    </w:rPr>
  </w:style>
  <w:style w:type="paragraph" w:styleId="23">
    <w:name w:val="toc 4"/>
    <w:basedOn w:val="1"/>
    <w:next w:val="1"/>
    <w:semiHidden/>
    <w:qFormat/>
    <w:uiPriority w:val="0"/>
    <w:pPr>
      <w:widowControl w:val="0"/>
      <w:ind w:left="630"/>
      <w:jc w:val="left"/>
    </w:pPr>
    <w:rPr>
      <w:rFonts w:eastAsia="宋体"/>
      <w:kern w:val="2"/>
      <w:sz w:val="18"/>
      <w:szCs w:val="18"/>
    </w:rPr>
  </w:style>
  <w:style w:type="paragraph" w:styleId="24">
    <w:name w:val="footnote text"/>
    <w:basedOn w:val="1"/>
    <w:link w:val="59"/>
    <w:qFormat/>
    <w:uiPriority w:val="0"/>
    <w:pPr>
      <w:widowControl w:val="0"/>
      <w:snapToGrid w:val="0"/>
      <w:jc w:val="left"/>
    </w:pPr>
    <w:rPr>
      <w:rFonts w:eastAsia="宋体"/>
      <w:kern w:val="2"/>
      <w:sz w:val="18"/>
      <w:szCs w:val="18"/>
    </w:rPr>
  </w:style>
  <w:style w:type="paragraph" w:styleId="25">
    <w:name w:val="toc 6"/>
    <w:basedOn w:val="1"/>
    <w:next w:val="1"/>
    <w:semiHidden/>
    <w:qFormat/>
    <w:uiPriority w:val="0"/>
    <w:pPr>
      <w:widowControl w:val="0"/>
      <w:ind w:left="1050"/>
      <w:jc w:val="left"/>
    </w:pPr>
    <w:rPr>
      <w:rFonts w:eastAsia="宋体"/>
      <w:kern w:val="2"/>
      <w:sz w:val="18"/>
      <w:szCs w:val="18"/>
    </w:rPr>
  </w:style>
  <w:style w:type="paragraph" w:styleId="26">
    <w:name w:val="toc 2"/>
    <w:basedOn w:val="1"/>
    <w:next w:val="1"/>
    <w:qFormat/>
    <w:uiPriority w:val="39"/>
    <w:pPr>
      <w:widowControl w:val="0"/>
      <w:ind w:left="210"/>
      <w:jc w:val="left"/>
    </w:pPr>
    <w:rPr>
      <w:rFonts w:eastAsia="宋体"/>
      <w:smallCaps/>
      <w:kern w:val="2"/>
      <w:sz w:val="20"/>
      <w:szCs w:val="20"/>
    </w:rPr>
  </w:style>
  <w:style w:type="paragraph" w:styleId="27">
    <w:name w:val="toc 9"/>
    <w:basedOn w:val="1"/>
    <w:next w:val="1"/>
    <w:semiHidden/>
    <w:qFormat/>
    <w:uiPriority w:val="0"/>
    <w:pPr>
      <w:widowControl w:val="0"/>
      <w:ind w:left="1680"/>
      <w:jc w:val="left"/>
    </w:pPr>
    <w:rPr>
      <w:rFonts w:eastAsia="宋体"/>
      <w:kern w:val="2"/>
      <w:sz w:val="18"/>
      <w:szCs w:val="18"/>
    </w:rPr>
  </w:style>
  <w:style w:type="paragraph" w:styleId="28">
    <w:name w:val="HTML Preformatted"/>
    <w:basedOn w:val="1"/>
    <w:link w:val="5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szCs w:val="24"/>
    </w:rPr>
  </w:style>
  <w:style w:type="paragraph" w:styleId="29">
    <w:name w:val="Normal (Web)"/>
    <w:basedOn w:val="1"/>
    <w:qFormat/>
    <w:uiPriority w:val="0"/>
    <w:pPr>
      <w:spacing w:before="100" w:beforeAutospacing="1" w:after="100" w:afterAutospacing="1"/>
      <w:jc w:val="left"/>
    </w:pPr>
    <w:rPr>
      <w:rFonts w:ascii="宋体" w:hAnsi="宋体" w:eastAsia="宋体"/>
      <w:szCs w:val="20"/>
    </w:rPr>
  </w:style>
  <w:style w:type="paragraph" w:styleId="30">
    <w:name w:val="annotation subject"/>
    <w:basedOn w:val="10"/>
    <w:next w:val="10"/>
    <w:link w:val="66"/>
    <w:qFormat/>
    <w:uiPriority w:val="0"/>
    <w:rPr>
      <w:b/>
      <w:bCs/>
    </w:rPr>
  </w:style>
  <w:style w:type="paragraph" w:styleId="31">
    <w:name w:val="Body Text First Indent"/>
    <w:basedOn w:val="11"/>
    <w:qFormat/>
    <w:uiPriority w:val="0"/>
    <w:pPr>
      <w:ind w:firstLine="420" w:firstLineChars="100"/>
    </w:pPr>
  </w:style>
  <w:style w:type="table" w:styleId="33">
    <w:name w:val="Table Grid"/>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Emphasis"/>
    <w:basedOn w:val="34"/>
    <w:qFormat/>
    <w:uiPriority w:val="20"/>
    <w:rPr>
      <w:i/>
    </w:rPr>
  </w:style>
  <w:style w:type="character" w:styleId="37">
    <w:name w:val="line number"/>
    <w:basedOn w:val="34"/>
    <w:semiHidden/>
    <w:unhideWhenUsed/>
    <w:qFormat/>
    <w:uiPriority w:val="99"/>
  </w:style>
  <w:style w:type="character" w:styleId="38">
    <w:name w:val="Hyperlink"/>
    <w:qFormat/>
    <w:uiPriority w:val="99"/>
    <w:rPr>
      <w:color w:val="0000FF"/>
      <w:u w:val="single"/>
    </w:rPr>
  </w:style>
  <w:style w:type="character" w:styleId="39">
    <w:name w:val="annotation reference"/>
    <w:qFormat/>
    <w:uiPriority w:val="99"/>
    <w:rPr>
      <w:sz w:val="21"/>
      <w:szCs w:val="21"/>
    </w:rPr>
  </w:style>
  <w:style w:type="character" w:styleId="40">
    <w:name w:val="footnote reference"/>
    <w:basedOn w:val="34"/>
    <w:qFormat/>
    <w:uiPriority w:val="0"/>
    <w:rPr>
      <w:vertAlign w:val="superscript"/>
    </w:rPr>
  </w:style>
  <w:style w:type="character" w:customStyle="1" w:styleId="41">
    <w:name w:val="页眉 Char"/>
    <w:basedOn w:val="34"/>
    <w:link w:val="21"/>
    <w:qFormat/>
    <w:uiPriority w:val="99"/>
    <w:rPr>
      <w:rFonts w:ascii="Times New Roman" w:hAnsi="Times New Roman" w:cs="Times New Roman"/>
      <w:kern w:val="0"/>
      <w:sz w:val="18"/>
      <w:szCs w:val="18"/>
    </w:rPr>
  </w:style>
  <w:style w:type="character" w:customStyle="1" w:styleId="42">
    <w:name w:val="页脚 Char"/>
    <w:basedOn w:val="34"/>
    <w:link w:val="20"/>
    <w:qFormat/>
    <w:uiPriority w:val="99"/>
    <w:rPr>
      <w:rFonts w:ascii="Times New Roman" w:hAnsi="Times New Roman" w:cs="Times New Roman"/>
      <w:kern w:val="0"/>
      <w:sz w:val="18"/>
      <w:szCs w:val="18"/>
    </w:rPr>
  </w:style>
  <w:style w:type="character" w:customStyle="1" w:styleId="43">
    <w:name w:val="标题 1 Char"/>
    <w:basedOn w:val="34"/>
    <w:link w:val="2"/>
    <w:qFormat/>
    <w:uiPriority w:val="0"/>
    <w:rPr>
      <w:rFonts w:ascii="黑体" w:hAnsi="宋体" w:eastAsia="黑体" w:cs="Times New Roman"/>
      <w:sz w:val="30"/>
      <w:szCs w:val="20"/>
    </w:rPr>
  </w:style>
  <w:style w:type="character" w:customStyle="1" w:styleId="44">
    <w:name w:val="标题 2 Char"/>
    <w:basedOn w:val="34"/>
    <w:link w:val="3"/>
    <w:qFormat/>
    <w:uiPriority w:val="0"/>
    <w:rPr>
      <w:rFonts w:ascii="黑体" w:hAnsi="黑体" w:eastAsia="黑体" w:cs="Times New Roman"/>
      <w:sz w:val="28"/>
      <w:szCs w:val="20"/>
    </w:rPr>
  </w:style>
  <w:style w:type="character" w:customStyle="1" w:styleId="45">
    <w:name w:val="标题 3 Char"/>
    <w:basedOn w:val="34"/>
    <w:link w:val="4"/>
    <w:qFormat/>
    <w:uiPriority w:val="0"/>
    <w:rPr>
      <w:rFonts w:ascii="黑体" w:hAnsi="黑体" w:eastAsia="黑体" w:cs="Times New Roman"/>
      <w:sz w:val="26"/>
      <w:szCs w:val="20"/>
    </w:rPr>
  </w:style>
  <w:style w:type="character" w:customStyle="1" w:styleId="46">
    <w:name w:val="标题 4 Char"/>
    <w:basedOn w:val="34"/>
    <w:link w:val="5"/>
    <w:qFormat/>
    <w:uiPriority w:val="0"/>
    <w:rPr>
      <w:rFonts w:ascii="黑体" w:hAnsi="黑体" w:eastAsia="黑体" w:cs="Times New Roman"/>
      <w:sz w:val="24"/>
      <w:szCs w:val="20"/>
    </w:rPr>
  </w:style>
  <w:style w:type="character" w:customStyle="1" w:styleId="47">
    <w:name w:val="标题 5 Char"/>
    <w:basedOn w:val="34"/>
    <w:link w:val="6"/>
    <w:qFormat/>
    <w:uiPriority w:val="0"/>
    <w:rPr>
      <w:rFonts w:ascii="黑体" w:hAnsi="黑体" w:eastAsia="黑体" w:cs="Times New Roman"/>
      <w:sz w:val="22"/>
      <w:szCs w:val="20"/>
    </w:rPr>
  </w:style>
  <w:style w:type="character" w:customStyle="1" w:styleId="48">
    <w:name w:val="批注框文本 Char"/>
    <w:basedOn w:val="34"/>
    <w:link w:val="19"/>
    <w:qFormat/>
    <w:uiPriority w:val="0"/>
    <w:rPr>
      <w:rFonts w:ascii="Times New Roman" w:hAnsi="Times New Roman" w:eastAsia="宋体" w:cs="Times New Roman"/>
      <w:sz w:val="18"/>
      <w:szCs w:val="20"/>
    </w:rPr>
  </w:style>
  <w:style w:type="character" w:customStyle="1" w:styleId="49">
    <w:name w:val="日期 Char"/>
    <w:basedOn w:val="34"/>
    <w:link w:val="17"/>
    <w:qFormat/>
    <w:uiPriority w:val="0"/>
    <w:rPr>
      <w:rFonts w:ascii="Times New Roman" w:hAnsi="Times New Roman" w:eastAsia="宋体" w:cs="Times New Roman"/>
      <w:sz w:val="24"/>
      <w:szCs w:val="20"/>
    </w:rPr>
  </w:style>
  <w:style w:type="character" w:customStyle="1" w:styleId="50">
    <w:name w:val="正文文本缩进 Char"/>
    <w:basedOn w:val="34"/>
    <w:link w:val="12"/>
    <w:qFormat/>
    <w:uiPriority w:val="0"/>
    <w:rPr>
      <w:rFonts w:ascii="Times New Roman" w:hAnsi="Times New Roman" w:eastAsia="宋体" w:cs="Times New Roman"/>
      <w:sz w:val="24"/>
      <w:szCs w:val="20"/>
    </w:rPr>
  </w:style>
  <w:style w:type="character" w:customStyle="1" w:styleId="51">
    <w:name w:val="正文文本缩进 2 Char"/>
    <w:basedOn w:val="34"/>
    <w:link w:val="18"/>
    <w:qFormat/>
    <w:uiPriority w:val="0"/>
    <w:rPr>
      <w:rFonts w:ascii="Times New Roman" w:hAnsi="Times New Roman" w:eastAsia="宋体" w:cs="Times New Roman"/>
      <w:sz w:val="24"/>
      <w:szCs w:val="20"/>
    </w:rPr>
  </w:style>
  <w:style w:type="character" w:customStyle="1" w:styleId="52">
    <w:name w:val="正文文本 Char"/>
    <w:basedOn w:val="34"/>
    <w:link w:val="11"/>
    <w:qFormat/>
    <w:uiPriority w:val="0"/>
    <w:rPr>
      <w:rFonts w:ascii="Times New Roman" w:hAnsi="Times New Roman" w:eastAsia="宋体" w:cs="Times New Roman"/>
      <w:sz w:val="24"/>
      <w:szCs w:val="20"/>
    </w:rPr>
  </w:style>
  <w:style w:type="character" w:customStyle="1" w:styleId="53">
    <w:name w:val="纯文本 Char"/>
    <w:basedOn w:val="34"/>
    <w:link w:val="15"/>
    <w:qFormat/>
    <w:uiPriority w:val="0"/>
    <w:rPr>
      <w:rFonts w:ascii="宋体" w:hAnsi="Courier New" w:eastAsia="宋体" w:cs="Times New Roman"/>
      <w:sz w:val="24"/>
      <w:szCs w:val="20"/>
    </w:rPr>
  </w:style>
  <w:style w:type="paragraph" w:customStyle="1" w:styleId="54">
    <w:name w:val="样式1"/>
    <w:basedOn w:val="1"/>
    <w:link w:val="55"/>
    <w:qFormat/>
    <w:uiPriority w:val="0"/>
    <w:pPr>
      <w:widowControl w:val="0"/>
      <w:tabs>
        <w:tab w:val="left" w:pos="4500"/>
      </w:tabs>
      <w:spacing w:before="120" w:beforeLines="50" w:after="120" w:afterLines="50"/>
      <w:ind w:firstLine="504"/>
      <w:jc w:val="left"/>
      <w:outlineLvl w:val="1"/>
    </w:pPr>
    <w:rPr>
      <w:rFonts w:ascii="仿宋_GB2312" w:eastAsia="仿宋_GB2312"/>
      <w:bCs/>
      <w:spacing w:val="6"/>
      <w:kern w:val="22"/>
      <w:szCs w:val="24"/>
    </w:rPr>
  </w:style>
  <w:style w:type="character" w:customStyle="1" w:styleId="55">
    <w:name w:val="样式1 Char"/>
    <w:link w:val="54"/>
    <w:qFormat/>
    <w:uiPriority w:val="0"/>
    <w:rPr>
      <w:rFonts w:ascii="仿宋_GB2312" w:hAnsi="Times New Roman" w:eastAsia="仿宋_GB2312" w:cs="Times New Roman"/>
      <w:bCs/>
      <w:spacing w:val="6"/>
      <w:kern w:val="22"/>
      <w:sz w:val="24"/>
      <w:szCs w:val="24"/>
    </w:rPr>
  </w:style>
  <w:style w:type="paragraph" w:customStyle="1" w:styleId="56">
    <w:name w:val="Char Char"/>
    <w:basedOn w:val="1"/>
    <w:qFormat/>
    <w:uiPriority w:val="0"/>
    <w:pPr>
      <w:spacing w:after="160" w:line="240" w:lineRule="exact"/>
      <w:jc w:val="left"/>
    </w:pPr>
    <w:rPr>
      <w:rFonts w:ascii="Verdana" w:hAnsi="Verdana" w:eastAsia="仿宋_GB2312"/>
      <w:sz w:val="30"/>
      <w:szCs w:val="30"/>
      <w:lang w:eastAsia="en-US"/>
    </w:rPr>
  </w:style>
  <w:style w:type="character" w:customStyle="1" w:styleId="57">
    <w:name w:val="HTML 预设格式 Char"/>
    <w:basedOn w:val="34"/>
    <w:link w:val="28"/>
    <w:qFormat/>
    <w:uiPriority w:val="0"/>
    <w:rPr>
      <w:rFonts w:ascii="宋体" w:hAnsi="宋体" w:eastAsia="宋体" w:cs="宋体"/>
      <w:kern w:val="0"/>
      <w:sz w:val="24"/>
      <w:szCs w:val="24"/>
    </w:rPr>
  </w:style>
  <w:style w:type="character" w:customStyle="1" w:styleId="58">
    <w:name w:val="answer-collapse-content"/>
    <w:qFormat/>
    <w:uiPriority w:val="0"/>
  </w:style>
  <w:style w:type="character" w:customStyle="1" w:styleId="59">
    <w:name w:val="脚注文本 Char"/>
    <w:basedOn w:val="34"/>
    <w:link w:val="24"/>
    <w:qFormat/>
    <w:uiPriority w:val="0"/>
    <w:rPr>
      <w:rFonts w:ascii="Times New Roman" w:hAnsi="Times New Roman" w:eastAsia="宋体" w:cs="Times New Roman"/>
      <w:sz w:val="18"/>
      <w:szCs w:val="18"/>
    </w:rPr>
  </w:style>
  <w:style w:type="character" w:customStyle="1" w:styleId="60">
    <w:name w:val="answer-expand-content"/>
    <w:qFormat/>
    <w:uiPriority w:val="0"/>
  </w:style>
  <w:style w:type="paragraph" w:customStyle="1" w:styleId="61">
    <w:name w:val="reader-word-layer reader-word-s4-9"/>
    <w:basedOn w:val="1"/>
    <w:qFormat/>
    <w:uiPriority w:val="0"/>
    <w:pPr>
      <w:spacing w:before="100" w:beforeAutospacing="1" w:after="100" w:afterAutospacing="1"/>
      <w:jc w:val="left"/>
    </w:pPr>
    <w:rPr>
      <w:rFonts w:ascii="宋体" w:hAnsi="宋体" w:eastAsia="宋体" w:cs="宋体"/>
      <w:szCs w:val="24"/>
    </w:rPr>
  </w:style>
  <w:style w:type="paragraph" w:customStyle="1" w:styleId="62">
    <w:name w:val="reader-word-layer reader-word-s3-4"/>
    <w:basedOn w:val="1"/>
    <w:qFormat/>
    <w:uiPriority w:val="0"/>
    <w:pPr>
      <w:spacing w:before="100" w:beforeAutospacing="1" w:after="100" w:afterAutospacing="1"/>
      <w:jc w:val="left"/>
    </w:pPr>
    <w:rPr>
      <w:rFonts w:ascii="宋体" w:hAnsi="宋体" w:eastAsia="宋体" w:cs="宋体"/>
      <w:szCs w:val="24"/>
    </w:rPr>
  </w:style>
  <w:style w:type="paragraph" w:styleId="63">
    <w:name w:val="No Spacing"/>
    <w:link w:val="64"/>
    <w:qFormat/>
    <w:uiPriority w:val="1"/>
    <w:rPr>
      <w:rFonts w:ascii="Calibri" w:hAnsi="Calibri" w:eastAsia="宋体" w:cs="Times New Roman"/>
      <w:sz w:val="22"/>
      <w:szCs w:val="22"/>
      <w:lang w:val="en-US" w:eastAsia="zh-CN" w:bidi="ar-SA"/>
    </w:rPr>
  </w:style>
  <w:style w:type="character" w:customStyle="1" w:styleId="64">
    <w:name w:val="无间隔 Char"/>
    <w:link w:val="63"/>
    <w:qFormat/>
    <w:uiPriority w:val="1"/>
    <w:rPr>
      <w:rFonts w:ascii="Calibri" w:hAnsi="Calibri" w:eastAsia="宋体" w:cs="Times New Roman"/>
      <w:kern w:val="0"/>
      <w:sz w:val="22"/>
    </w:rPr>
  </w:style>
  <w:style w:type="character" w:customStyle="1" w:styleId="65">
    <w:name w:val="批注文字 Char"/>
    <w:basedOn w:val="34"/>
    <w:link w:val="10"/>
    <w:qFormat/>
    <w:uiPriority w:val="0"/>
    <w:rPr>
      <w:rFonts w:ascii="Times New Roman" w:hAnsi="Times New Roman" w:eastAsia="宋体" w:cs="Times New Roman"/>
      <w:sz w:val="24"/>
      <w:szCs w:val="20"/>
    </w:rPr>
  </w:style>
  <w:style w:type="character" w:customStyle="1" w:styleId="66">
    <w:name w:val="批注主题 Char"/>
    <w:basedOn w:val="65"/>
    <w:link w:val="30"/>
    <w:qFormat/>
    <w:uiPriority w:val="0"/>
    <w:rPr>
      <w:rFonts w:ascii="Times New Roman" w:hAnsi="Times New Roman" w:eastAsia="宋体" w:cs="Times New Roman"/>
      <w:b/>
      <w:bCs/>
      <w:sz w:val="24"/>
      <w:szCs w:val="20"/>
    </w:rPr>
  </w:style>
  <w:style w:type="character" w:customStyle="1" w:styleId="67">
    <w:name w:val="标题 6 Char"/>
    <w:basedOn w:val="34"/>
    <w:link w:val="7"/>
    <w:qFormat/>
    <w:uiPriority w:val="9"/>
    <w:rPr>
      <w:rFonts w:ascii="Times New Roman" w:hAnsi="Times New Roman" w:eastAsia="黑体" w:cstheme="majorBidi"/>
      <w:bCs/>
      <w:kern w:val="0"/>
      <w:sz w:val="22"/>
      <w:szCs w:val="24"/>
    </w:rPr>
  </w:style>
  <w:style w:type="paragraph" w:styleId="68">
    <w:name w:val="Quote"/>
    <w:basedOn w:val="1"/>
    <w:next w:val="1"/>
    <w:link w:val="69"/>
    <w:qFormat/>
    <w:uiPriority w:val="29"/>
    <w:pPr>
      <w:spacing w:before="60" w:line="320" w:lineRule="exact"/>
      <w:ind w:firstLine="0" w:firstLineChars="0"/>
    </w:pPr>
    <w:rPr>
      <w:iCs/>
      <w:color w:val="000000" w:themeColor="text1"/>
      <w:sz w:val="21"/>
      <w14:textFill>
        <w14:solidFill>
          <w14:schemeClr w14:val="tx1"/>
        </w14:solidFill>
      </w14:textFill>
    </w:rPr>
  </w:style>
  <w:style w:type="character" w:customStyle="1" w:styleId="69">
    <w:name w:val="引用 Char"/>
    <w:basedOn w:val="34"/>
    <w:link w:val="68"/>
    <w:qFormat/>
    <w:uiPriority w:val="29"/>
    <w:rPr>
      <w:rFonts w:ascii="Times New Roman" w:hAnsi="Times New Roman" w:cs="Times New Roman"/>
      <w:iCs/>
      <w:color w:val="000000" w:themeColor="text1"/>
      <w:kern w:val="0"/>
      <w14:textFill>
        <w14:solidFill>
          <w14:schemeClr w14:val="tx1"/>
        </w14:solidFill>
      </w14:textFill>
    </w:rPr>
  </w:style>
  <w:style w:type="paragraph" w:styleId="70">
    <w:name w:val="List Paragraph"/>
    <w:basedOn w:val="1"/>
    <w:qFormat/>
    <w:uiPriority w:val="34"/>
    <w:pPr>
      <w:ind w:firstLine="420"/>
    </w:pPr>
  </w:style>
  <w:style w:type="paragraph" w:customStyle="1" w:styleId="71">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
      <w:bCs/>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engsi\Library\Containers\com.kingsoft.wpsoffice.mac\Data\C:\Users\limengsi\Library\Containers\com.kingsoft.wpsoffice.mac\Data\C:\Users\Administrator.USER-20190916PM\Desktop\&#27827;&#2127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河北.dotx</Template>
  <Company>china</Company>
  <Pages>12</Pages>
  <Words>1814</Words>
  <Characters>2161</Characters>
  <Lines>17</Lines>
  <Paragraphs>4</Paragraphs>
  <TotalTime>11</TotalTime>
  <ScaleCrop>false</ScaleCrop>
  <LinksUpToDate>false</LinksUpToDate>
  <CharactersWithSpaces>2340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2019-10-12T02:19:00Z</dcterms:created>
  <dc:creator>Administrator</dc:creator>
  <cp:lastModifiedBy>孔雀仙子</cp:lastModifiedBy>
  <cp:lastPrinted>2024-10-28T05:25:00Z</cp:lastPrinted>
  <dcterms:modified xsi:type="dcterms:W3CDTF">2024-10-28T06:09:25Z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595FD214293913E2991BF5667CA0CE00_43</vt:lpwstr>
  </property>
</Properties>
</file>